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1DEA" w14:textId="4D5596F8" w:rsidR="005D3F01" w:rsidRPr="00A45FE6" w:rsidRDefault="005D3F01" w:rsidP="00D85131">
      <w:pPr>
        <w:autoSpaceDE w:val="0"/>
        <w:autoSpaceDN w:val="0"/>
        <w:adjustRightInd w:val="0"/>
        <w:spacing w:beforeLines="60" w:before="144" w:after="0"/>
        <w:ind w:left="450" w:hanging="450"/>
        <w:jc w:val="center"/>
        <w:rPr>
          <w:rFonts w:cstheme="minorHAnsi"/>
          <w:b/>
          <w:bCs/>
          <w:color w:val="000000"/>
        </w:rPr>
      </w:pPr>
      <w:r w:rsidRPr="00A45FE6">
        <w:rPr>
          <w:rFonts w:cstheme="minorHAnsi"/>
          <w:b/>
          <w:bCs/>
          <w:color w:val="000000"/>
        </w:rPr>
        <w:t xml:space="preserve">ÖZYEĞİN </w:t>
      </w:r>
      <w:r w:rsidR="000C08D4" w:rsidRPr="00A45FE6">
        <w:rPr>
          <w:rFonts w:cstheme="minorHAnsi"/>
          <w:b/>
          <w:bCs/>
          <w:color w:val="000000"/>
        </w:rPr>
        <w:t>UNIVERSITY</w:t>
      </w:r>
    </w:p>
    <w:p w14:paraId="2D3C58B9" w14:textId="35E62FED" w:rsidR="005D3F01" w:rsidRPr="00A45FE6" w:rsidRDefault="000C08D4" w:rsidP="00D85131">
      <w:pPr>
        <w:autoSpaceDE w:val="0"/>
        <w:autoSpaceDN w:val="0"/>
        <w:adjustRightInd w:val="0"/>
        <w:spacing w:beforeLines="60" w:before="144" w:after="0"/>
        <w:ind w:left="450" w:hanging="450"/>
        <w:jc w:val="center"/>
        <w:rPr>
          <w:rFonts w:cstheme="minorHAnsi"/>
          <w:b/>
          <w:bCs/>
          <w:color w:val="000000"/>
        </w:rPr>
      </w:pPr>
      <w:r w:rsidRPr="00A45FE6">
        <w:rPr>
          <w:rFonts w:cstheme="minorHAnsi"/>
          <w:b/>
          <w:bCs/>
          <w:color w:val="000000"/>
        </w:rPr>
        <w:t>FACULTY OF SOCIAL SCIENCES</w:t>
      </w:r>
    </w:p>
    <w:p w14:paraId="7F248C51" w14:textId="781A33B7" w:rsidR="00475370" w:rsidRPr="00A45FE6" w:rsidRDefault="008C2628" w:rsidP="00D85131">
      <w:pPr>
        <w:autoSpaceDE w:val="0"/>
        <w:autoSpaceDN w:val="0"/>
        <w:adjustRightInd w:val="0"/>
        <w:spacing w:beforeLines="60" w:before="144" w:after="0"/>
        <w:ind w:left="450" w:hanging="450"/>
        <w:jc w:val="center"/>
        <w:rPr>
          <w:rFonts w:cstheme="minorHAnsi"/>
          <w:color w:val="000000"/>
        </w:rPr>
      </w:pPr>
      <w:r w:rsidRPr="00A45FE6">
        <w:rPr>
          <w:rFonts w:cstheme="minorHAnsi"/>
          <w:b/>
          <w:bCs/>
          <w:color w:val="000000"/>
        </w:rPr>
        <w:t>DEPARTMENT</w:t>
      </w:r>
      <w:r w:rsidR="000C08D4" w:rsidRPr="00A45FE6">
        <w:rPr>
          <w:rFonts w:cstheme="minorHAnsi"/>
          <w:b/>
          <w:bCs/>
          <w:color w:val="000000"/>
        </w:rPr>
        <w:t xml:space="preserve"> OF PSYCHOLOGY</w:t>
      </w:r>
    </w:p>
    <w:p w14:paraId="7693E836" w14:textId="707CA45F" w:rsidR="008C2628" w:rsidRDefault="008C2628" w:rsidP="008C2628">
      <w:pPr>
        <w:autoSpaceDE w:val="0"/>
        <w:autoSpaceDN w:val="0"/>
        <w:adjustRightInd w:val="0"/>
        <w:spacing w:beforeLines="60" w:before="144" w:after="0"/>
        <w:rPr>
          <w:rFonts w:eastAsia="Calibri" w:cstheme="minorHAnsi"/>
        </w:rPr>
      </w:pPr>
      <w:r w:rsidRPr="00A45FE6">
        <w:rPr>
          <w:rFonts w:eastAsia="Calibri" w:cstheme="minorHAnsi"/>
        </w:rPr>
        <w:t xml:space="preserve">You can contact </w:t>
      </w:r>
      <w:hyperlink r:id="rId8" w:history="1">
        <w:r w:rsidRPr="00A45FE6">
          <w:rPr>
            <w:rStyle w:val="Hyperlink"/>
            <w:rFonts w:eastAsia="Calibri" w:cstheme="minorHAnsi"/>
          </w:rPr>
          <w:t>psyinternship@ozyegin.edu.tr</w:t>
        </w:r>
      </w:hyperlink>
      <w:r w:rsidRPr="00A45FE6">
        <w:rPr>
          <w:rFonts w:eastAsia="Calibri" w:cstheme="minorHAnsi"/>
        </w:rPr>
        <w:t xml:space="preserve"> to send your internship documents and ask questions about the internship process. </w:t>
      </w:r>
    </w:p>
    <w:p w14:paraId="7716EDCF" w14:textId="194346C0" w:rsidR="00B57326" w:rsidRPr="00A45FE6" w:rsidRDefault="00B57326" w:rsidP="008C2628">
      <w:pPr>
        <w:autoSpaceDE w:val="0"/>
        <w:autoSpaceDN w:val="0"/>
        <w:adjustRightInd w:val="0"/>
        <w:spacing w:beforeLines="60" w:before="144" w:after="0"/>
        <w:rPr>
          <w:rFonts w:eastAsia="Calibri" w:cstheme="minorHAnsi"/>
        </w:rPr>
      </w:pPr>
      <w:r w:rsidRPr="00B57326">
        <w:rPr>
          <w:rFonts w:eastAsia="Calibri" w:cstheme="minorHAnsi"/>
        </w:rPr>
        <w:t xml:space="preserve">The documents to be submitted before the internship must be </w:t>
      </w:r>
      <w:proofErr w:type="gramStart"/>
      <w:r w:rsidRPr="00B57326">
        <w:rPr>
          <w:rFonts w:eastAsia="Calibri" w:cstheme="minorHAnsi"/>
        </w:rPr>
        <w:t>done so</w:t>
      </w:r>
      <w:proofErr w:type="gramEnd"/>
      <w:r w:rsidRPr="00B57326">
        <w:rPr>
          <w:rFonts w:eastAsia="Calibri" w:cstheme="minorHAnsi"/>
        </w:rPr>
        <w:t xml:space="preserve"> </w:t>
      </w:r>
      <w:r w:rsidRPr="00B57326">
        <w:rPr>
          <w:rFonts w:eastAsia="Calibri" w:cstheme="minorHAnsi"/>
          <w:b/>
          <w:bCs/>
        </w:rPr>
        <w:t>at least 10 days before the start date</w:t>
      </w:r>
      <w:r w:rsidRPr="00B57326">
        <w:rPr>
          <w:rFonts w:eastAsia="Calibri" w:cstheme="minorHAnsi"/>
        </w:rPr>
        <w:t xml:space="preserve"> of the internship.</w:t>
      </w:r>
    </w:p>
    <w:p w14:paraId="490212B2" w14:textId="5747BFBF" w:rsidR="006402A9" w:rsidRPr="00A45FE6" w:rsidRDefault="006402A9" w:rsidP="00D85131">
      <w:pPr>
        <w:autoSpaceDE w:val="0"/>
        <w:autoSpaceDN w:val="0"/>
        <w:adjustRightInd w:val="0"/>
        <w:spacing w:beforeLines="60" w:before="144" w:after="0"/>
        <w:ind w:left="450" w:hanging="450"/>
        <w:jc w:val="center"/>
        <w:rPr>
          <w:rFonts w:eastAsia="Calibri" w:cstheme="minorHAnsi"/>
          <w:b/>
          <w:bCs/>
        </w:rPr>
      </w:pPr>
      <w:r w:rsidRPr="00A45FE6">
        <w:rPr>
          <w:rFonts w:eastAsia="Calibri" w:cstheme="minorHAnsi"/>
          <w:b/>
          <w:bCs/>
        </w:rPr>
        <w:t>REGULATIONS FOR INTERNSHIPS WITHIN THE SCOPE OF “PSY 300 PSYCHOLOGY INTERNSHIP” COURSE &amp; NON-CREDIT (VOLUNTARY) INTERNSHIPS</w:t>
      </w:r>
    </w:p>
    <w:p w14:paraId="60B7744D" w14:textId="74890E9A" w:rsidR="008652FC" w:rsidRPr="00A45FE6" w:rsidRDefault="00824989" w:rsidP="00D85131">
      <w:pPr>
        <w:autoSpaceDE w:val="0"/>
        <w:autoSpaceDN w:val="0"/>
        <w:adjustRightInd w:val="0"/>
        <w:spacing w:beforeLines="60" w:before="144" w:after="0"/>
        <w:ind w:left="450" w:hanging="450"/>
        <w:rPr>
          <w:rFonts w:cstheme="minorHAnsi"/>
          <w:b/>
          <w:bCs/>
          <w:color w:val="000000"/>
        </w:rPr>
      </w:pPr>
      <w:r w:rsidRPr="00A45FE6">
        <w:rPr>
          <w:rFonts w:cstheme="minorHAnsi"/>
          <w:b/>
          <w:bCs/>
          <w:color w:val="000000"/>
        </w:rPr>
        <w:t>PURPOSE</w:t>
      </w:r>
    </w:p>
    <w:p w14:paraId="78F5AAE0" w14:textId="3AD45DD9" w:rsidR="00444A21" w:rsidRPr="00A45FE6" w:rsidRDefault="00E9370F" w:rsidP="00D85131">
      <w:pPr>
        <w:autoSpaceDE w:val="0"/>
        <w:autoSpaceDN w:val="0"/>
        <w:adjustRightInd w:val="0"/>
        <w:spacing w:beforeLines="60" w:before="144" w:after="0"/>
        <w:ind w:left="450" w:hanging="450"/>
        <w:rPr>
          <w:rFonts w:cstheme="minorHAnsi"/>
          <w:bCs/>
          <w:color w:val="000000"/>
        </w:rPr>
      </w:pPr>
      <w:r w:rsidRPr="00A45FE6">
        <w:rPr>
          <w:rFonts w:cstheme="minorHAnsi"/>
          <w:b/>
          <w:bCs/>
          <w:color w:val="000000"/>
        </w:rPr>
        <w:t>Article</w:t>
      </w:r>
      <w:r w:rsidR="00116413" w:rsidRPr="00A45FE6">
        <w:rPr>
          <w:rFonts w:cstheme="minorHAnsi"/>
          <w:b/>
          <w:bCs/>
          <w:color w:val="000000"/>
        </w:rPr>
        <w:t xml:space="preserve"> 1.</w:t>
      </w:r>
      <w:r w:rsidR="00116413" w:rsidRPr="00A45FE6">
        <w:rPr>
          <w:rFonts w:cstheme="minorHAnsi"/>
          <w:bCs/>
          <w:color w:val="000000"/>
        </w:rPr>
        <w:t xml:space="preserve"> </w:t>
      </w:r>
      <w:r w:rsidR="00DA5812" w:rsidRPr="00A45FE6">
        <w:rPr>
          <w:rFonts w:cstheme="minorHAnsi"/>
          <w:bCs/>
          <w:color w:val="000000"/>
        </w:rPr>
        <w:t xml:space="preserve">The purpose of these Regulations is to set forth applicable principles for internships to be completed within the scope of the ‘PSY 300 Psychology Internship’ course and voluntary (non-credit) internships not tied to a course. </w:t>
      </w:r>
    </w:p>
    <w:p w14:paraId="03A94BB7" w14:textId="53364B0E" w:rsidR="008652FC" w:rsidRPr="00A45FE6" w:rsidRDefault="00824989" w:rsidP="00D85131">
      <w:pPr>
        <w:autoSpaceDE w:val="0"/>
        <w:autoSpaceDN w:val="0"/>
        <w:adjustRightInd w:val="0"/>
        <w:spacing w:beforeLines="60" w:before="144" w:after="0"/>
        <w:ind w:left="450" w:hanging="450"/>
        <w:rPr>
          <w:rFonts w:cstheme="minorHAnsi"/>
          <w:b/>
          <w:bCs/>
          <w:color w:val="000000"/>
        </w:rPr>
      </w:pPr>
      <w:r w:rsidRPr="00A45FE6">
        <w:rPr>
          <w:rFonts w:cstheme="minorHAnsi"/>
          <w:b/>
          <w:bCs/>
          <w:color w:val="000000"/>
        </w:rPr>
        <w:t>SCOPE</w:t>
      </w:r>
    </w:p>
    <w:p w14:paraId="634AEF7C" w14:textId="5579AE8C" w:rsidR="00824989" w:rsidRPr="00A45FE6" w:rsidRDefault="00E9370F" w:rsidP="0080327B">
      <w:pPr>
        <w:autoSpaceDE w:val="0"/>
        <w:autoSpaceDN w:val="0"/>
        <w:adjustRightInd w:val="0"/>
        <w:spacing w:beforeLines="60" w:before="144" w:after="0"/>
        <w:ind w:left="450" w:hanging="450"/>
        <w:rPr>
          <w:rFonts w:cstheme="minorHAnsi"/>
          <w:bCs/>
          <w:color w:val="000000"/>
        </w:rPr>
      </w:pPr>
      <w:r w:rsidRPr="00A45FE6">
        <w:rPr>
          <w:rFonts w:cstheme="minorHAnsi"/>
          <w:b/>
          <w:bCs/>
          <w:color w:val="000000"/>
        </w:rPr>
        <w:t>Article</w:t>
      </w:r>
      <w:r w:rsidR="00116413" w:rsidRPr="00A45FE6">
        <w:rPr>
          <w:rFonts w:cstheme="minorHAnsi"/>
          <w:b/>
          <w:bCs/>
          <w:color w:val="000000"/>
        </w:rPr>
        <w:t xml:space="preserve"> 2.</w:t>
      </w:r>
      <w:r w:rsidR="00116413" w:rsidRPr="00A45FE6">
        <w:rPr>
          <w:rFonts w:cstheme="minorHAnsi"/>
          <w:bCs/>
          <w:color w:val="000000"/>
        </w:rPr>
        <w:t xml:space="preserve"> </w:t>
      </w:r>
      <w:r w:rsidR="00DA5812" w:rsidRPr="00A45FE6">
        <w:rPr>
          <w:rFonts w:cstheme="minorHAnsi"/>
          <w:bCs/>
          <w:color w:val="000000"/>
        </w:rPr>
        <w:t xml:space="preserve">These Regulations cover applicable principles and procedures for internships to be completed by </w:t>
      </w:r>
      <w:proofErr w:type="spellStart"/>
      <w:r w:rsidR="00DA5812" w:rsidRPr="00A45FE6">
        <w:rPr>
          <w:rFonts w:cstheme="minorHAnsi"/>
          <w:bCs/>
          <w:color w:val="000000"/>
        </w:rPr>
        <w:t>Özyeğin</w:t>
      </w:r>
      <w:proofErr w:type="spellEnd"/>
      <w:r w:rsidR="00DA5812" w:rsidRPr="00A45FE6">
        <w:rPr>
          <w:rFonts w:cstheme="minorHAnsi"/>
          <w:bCs/>
          <w:color w:val="000000"/>
        </w:rPr>
        <w:t xml:space="preserve"> </w:t>
      </w:r>
      <w:proofErr w:type="spellStart"/>
      <w:r w:rsidR="00DA5812" w:rsidRPr="00A45FE6">
        <w:rPr>
          <w:rFonts w:cstheme="minorHAnsi"/>
          <w:bCs/>
          <w:color w:val="000000"/>
        </w:rPr>
        <w:t>Üniversitesi</w:t>
      </w:r>
      <w:proofErr w:type="spellEnd"/>
      <w:r w:rsidR="00DA5812" w:rsidRPr="00A45FE6">
        <w:rPr>
          <w:rFonts w:cstheme="minorHAnsi"/>
          <w:bCs/>
          <w:color w:val="000000"/>
        </w:rPr>
        <w:t xml:space="preserve"> Psychology Undergraduate students as well as the roles and responsibilities of students, academic staff, and other relevant units and persons involved in the management of the internship process. </w:t>
      </w:r>
    </w:p>
    <w:p w14:paraId="3D0BC14D" w14:textId="121C508D" w:rsidR="00444A21" w:rsidRPr="00A45FE6" w:rsidRDefault="00824989" w:rsidP="00D85131">
      <w:pPr>
        <w:autoSpaceDE w:val="0"/>
        <w:autoSpaceDN w:val="0"/>
        <w:adjustRightInd w:val="0"/>
        <w:spacing w:beforeLines="60" w:before="144" w:after="0"/>
        <w:ind w:left="450" w:hanging="450"/>
        <w:rPr>
          <w:rFonts w:cstheme="minorHAnsi"/>
          <w:b/>
          <w:bCs/>
          <w:color w:val="000000"/>
        </w:rPr>
      </w:pPr>
      <w:r w:rsidRPr="00A45FE6">
        <w:rPr>
          <w:rFonts w:cstheme="minorHAnsi"/>
          <w:b/>
          <w:bCs/>
          <w:color w:val="000000"/>
        </w:rPr>
        <w:t>VALIDITY</w:t>
      </w:r>
    </w:p>
    <w:p w14:paraId="07036BFC" w14:textId="5CAFAFD1" w:rsidR="00444A21" w:rsidRPr="00A45FE6" w:rsidRDefault="00E9370F" w:rsidP="00D85131">
      <w:pPr>
        <w:autoSpaceDE w:val="0"/>
        <w:autoSpaceDN w:val="0"/>
        <w:adjustRightInd w:val="0"/>
        <w:spacing w:beforeLines="60" w:before="144" w:after="0"/>
        <w:ind w:left="450" w:hanging="450"/>
        <w:rPr>
          <w:rFonts w:cstheme="minorHAnsi"/>
          <w:bCs/>
          <w:color w:val="000000"/>
        </w:rPr>
      </w:pPr>
      <w:r w:rsidRPr="00A45FE6">
        <w:rPr>
          <w:rFonts w:cstheme="minorHAnsi"/>
          <w:b/>
          <w:bCs/>
          <w:color w:val="000000"/>
        </w:rPr>
        <w:t>Article</w:t>
      </w:r>
      <w:r w:rsidR="00116413" w:rsidRPr="00A45FE6">
        <w:rPr>
          <w:rFonts w:cstheme="minorHAnsi"/>
          <w:b/>
          <w:bCs/>
          <w:color w:val="000000"/>
        </w:rPr>
        <w:t xml:space="preserve"> 3.</w:t>
      </w:r>
      <w:r w:rsidR="00116413" w:rsidRPr="00A45FE6">
        <w:rPr>
          <w:rFonts w:cstheme="minorHAnsi"/>
          <w:bCs/>
          <w:color w:val="000000"/>
        </w:rPr>
        <w:t xml:space="preserve"> </w:t>
      </w:r>
      <w:r w:rsidRPr="00A45FE6">
        <w:rPr>
          <w:rFonts w:cstheme="minorHAnsi"/>
        </w:rPr>
        <w:t>These Regulations shall enter into force as of its date of publication. It is revised and updated when deemed necessary. The last and valid version is the one on the website.  It is the user’s responsibility to check the latest version of this document</w:t>
      </w:r>
      <w:r w:rsidR="00444A21" w:rsidRPr="00A45FE6">
        <w:rPr>
          <w:rFonts w:cstheme="minorHAnsi"/>
          <w:bCs/>
          <w:color w:val="000000"/>
        </w:rPr>
        <w:t xml:space="preserve">.  </w:t>
      </w:r>
    </w:p>
    <w:p w14:paraId="22F0235A" w14:textId="77777777" w:rsidR="00E9370F" w:rsidRPr="00A45FE6" w:rsidRDefault="00E9370F" w:rsidP="00D85131">
      <w:pPr>
        <w:autoSpaceDE w:val="0"/>
        <w:autoSpaceDN w:val="0"/>
        <w:adjustRightInd w:val="0"/>
        <w:spacing w:beforeLines="60" w:before="144" w:after="100" w:afterAutospacing="1"/>
        <w:rPr>
          <w:rFonts w:cstheme="minorHAnsi"/>
          <w:b/>
          <w:bCs/>
          <w:color w:val="000000"/>
        </w:rPr>
      </w:pPr>
      <w:r w:rsidRPr="00A45FE6">
        <w:rPr>
          <w:rFonts w:cstheme="minorHAnsi"/>
          <w:b/>
          <w:bCs/>
          <w:color w:val="000000"/>
        </w:rPr>
        <w:t>DEFINITION AND ABBREVIATIONS</w:t>
      </w:r>
    </w:p>
    <w:p w14:paraId="58674295" w14:textId="75DA7CF4" w:rsidR="00444A21" w:rsidRPr="00A45FE6" w:rsidRDefault="00E9370F" w:rsidP="00D85131">
      <w:pPr>
        <w:autoSpaceDE w:val="0"/>
        <w:autoSpaceDN w:val="0"/>
        <w:adjustRightInd w:val="0"/>
        <w:spacing w:beforeLines="60" w:before="144" w:after="0"/>
        <w:ind w:left="450" w:hanging="450"/>
        <w:rPr>
          <w:rFonts w:cstheme="minorHAnsi"/>
          <w:bCs/>
          <w:color w:val="000000"/>
        </w:rPr>
      </w:pPr>
      <w:r w:rsidRPr="00A45FE6">
        <w:rPr>
          <w:rFonts w:cstheme="minorHAnsi"/>
          <w:b/>
          <w:bCs/>
          <w:color w:val="000000"/>
        </w:rPr>
        <w:t>Article 4</w:t>
      </w:r>
      <w:r w:rsidR="00116413" w:rsidRPr="00A45FE6">
        <w:rPr>
          <w:rFonts w:cstheme="minorHAnsi"/>
          <w:b/>
          <w:bCs/>
          <w:color w:val="000000"/>
        </w:rPr>
        <w:t>.</w:t>
      </w:r>
      <w:r w:rsidR="00116413" w:rsidRPr="00A45FE6">
        <w:rPr>
          <w:rFonts w:cstheme="minorHAnsi"/>
          <w:bCs/>
          <w:color w:val="000000"/>
        </w:rPr>
        <w:t xml:space="preserve"> </w:t>
      </w:r>
      <w:r w:rsidR="00452DE3" w:rsidRPr="00A45FE6">
        <w:rPr>
          <w:rFonts w:cstheme="minorHAnsi"/>
          <w:bCs/>
          <w:color w:val="000000"/>
        </w:rPr>
        <w:t>Hereunder these Regulations, the abbreviations “OzU” and “Department” shall refer to “</w:t>
      </w:r>
      <w:proofErr w:type="spellStart"/>
      <w:r w:rsidR="00452DE3" w:rsidRPr="00A45FE6">
        <w:rPr>
          <w:rFonts w:cstheme="minorHAnsi"/>
          <w:bCs/>
          <w:color w:val="000000"/>
        </w:rPr>
        <w:t>Ozyegin</w:t>
      </w:r>
      <w:proofErr w:type="spellEnd"/>
      <w:r w:rsidR="00452DE3" w:rsidRPr="00A45FE6">
        <w:rPr>
          <w:rFonts w:cstheme="minorHAnsi"/>
          <w:bCs/>
          <w:color w:val="000000"/>
        </w:rPr>
        <w:t xml:space="preserve"> University” and the “</w:t>
      </w:r>
      <w:proofErr w:type="spellStart"/>
      <w:r w:rsidR="00452DE3" w:rsidRPr="00A45FE6">
        <w:rPr>
          <w:rFonts w:cstheme="minorHAnsi"/>
          <w:bCs/>
          <w:color w:val="000000"/>
        </w:rPr>
        <w:t>Ozyegin</w:t>
      </w:r>
      <w:proofErr w:type="spellEnd"/>
      <w:r w:rsidR="00452DE3" w:rsidRPr="00A45FE6">
        <w:rPr>
          <w:rFonts w:cstheme="minorHAnsi"/>
          <w:bCs/>
          <w:color w:val="000000"/>
        </w:rPr>
        <w:t xml:space="preserve"> University Psychology Department” respectively.</w:t>
      </w:r>
    </w:p>
    <w:p w14:paraId="18F983EA" w14:textId="77777777" w:rsidR="00452DE3" w:rsidRPr="00A45FE6" w:rsidRDefault="00452DE3" w:rsidP="00D85131">
      <w:pPr>
        <w:autoSpaceDE w:val="0"/>
        <w:autoSpaceDN w:val="0"/>
        <w:adjustRightInd w:val="0"/>
        <w:spacing w:beforeLines="60" w:before="144" w:after="0"/>
        <w:ind w:left="450" w:hanging="450"/>
        <w:rPr>
          <w:rFonts w:cstheme="minorHAnsi"/>
          <w:b/>
          <w:bCs/>
          <w:color w:val="000000"/>
        </w:rPr>
      </w:pPr>
      <w:r w:rsidRPr="00A45FE6">
        <w:rPr>
          <w:rFonts w:cstheme="minorHAnsi"/>
          <w:b/>
          <w:bCs/>
          <w:color w:val="000000"/>
        </w:rPr>
        <w:t xml:space="preserve">LEGAL GROUNDS </w:t>
      </w:r>
    </w:p>
    <w:p w14:paraId="125A47EF" w14:textId="391786C5" w:rsidR="00361C2A" w:rsidRPr="00A45FE6" w:rsidRDefault="00452DE3" w:rsidP="00D85131">
      <w:pPr>
        <w:autoSpaceDE w:val="0"/>
        <w:autoSpaceDN w:val="0"/>
        <w:adjustRightInd w:val="0"/>
        <w:spacing w:beforeLines="60" w:before="144" w:after="0"/>
        <w:ind w:left="450" w:hanging="450"/>
        <w:rPr>
          <w:rFonts w:cstheme="minorHAnsi"/>
          <w:bCs/>
          <w:color w:val="000000"/>
        </w:rPr>
      </w:pPr>
      <w:r w:rsidRPr="00A45FE6">
        <w:rPr>
          <w:rFonts w:cstheme="minorHAnsi"/>
          <w:b/>
          <w:bCs/>
          <w:color w:val="000000"/>
        </w:rPr>
        <w:t xml:space="preserve">Article 5. </w:t>
      </w:r>
      <w:r w:rsidRPr="00A45FE6">
        <w:rPr>
          <w:rFonts w:cstheme="minorHAnsi"/>
          <w:color w:val="000000"/>
        </w:rPr>
        <w:t xml:space="preserve">These </w:t>
      </w:r>
      <w:r w:rsidR="00483FA4" w:rsidRPr="00A45FE6">
        <w:rPr>
          <w:rFonts w:cstheme="minorHAnsi"/>
          <w:color w:val="000000"/>
        </w:rPr>
        <w:t>Regulations</w:t>
      </w:r>
      <w:r w:rsidRPr="00A45FE6">
        <w:rPr>
          <w:rFonts w:cstheme="minorHAnsi"/>
          <w:color w:val="000000"/>
        </w:rPr>
        <w:t xml:space="preserve"> are prepared pursuant to the Rules and Regulations for Undergraduate Programs promulgated on the Official Gazette No: 28091.</w:t>
      </w:r>
      <w:r w:rsidRPr="00A45FE6">
        <w:rPr>
          <w:rFonts w:cstheme="minorHAnsi"/>
          <w:b/>
          <w:bCs/>
          <w:color w:val="000000"/>
        </w:rPr>
        <w:t xml:space="preserve"> </w:t>
      </w:r>
    </w:p>
    <w:p w14:paraId="3064E220" w14:textId="77777777" w:rsidR="00452DE3" w:rsidRPr="00A45FE6" w:rsidRDefault="00452DE3" w:rsidP="00D85131">
      <w:pPr>
        <w:autoSpaceDE w:val="0"/>
        <w:autoSpaceDN w:val="0"/>
        <w:adjustRightInd w:val="0"/>
        <w:spacing w:beforeLines="60" w:before="144" w:after="100" w:afterAutospacing="1"/>
        <w:rPr>
          <w:rFonts w:cstheme="minorHAnsi"/>
          <w:b/>
          <w:bCs/>
          <w:color w:val="000000"/>
        </w:rPr>
      </w:pPr>
      <w:r w:rsidRPr="00A45FE6">
        <w:rPr>
          <w:rFonts w:cstheme="minorHAnsi"/>
          <w:b/>
          <w:bCs/>
          <w:color w:val="000000"/>
        </w:rPr>
        <w:t>ROLES AND RESPONBILITIES</w:t>
      </w:r>
    </w:p>
    <w:p w14:paraId="2943C131" w14:textId="71F93F7D" w:rsidR="00452DE3" w:rsidRPr="00A45FE6" w:rsidRDefault="00452DE3" w:rsidP="00D85131">
      <w:pPr>
        <w:autoSpaceDE w:val="0"/>
        <w:autoSpaceDN w:val="0"/>
        <w:adjustRightInd w:val="0"/>
        <w:spacing w:beforeLines="60" w:before="144" w:after="100" w:afterAutospacing="1"/>
        <w:rPr>
          <w:rFonts w:cstheme="minorHAnsi"/>
          <w:bCs/>
          <w:color w:val="000000"/>
        </w:rPr>
      </w:pPr>
      <w:r w:rsidRPr="00A45FE6">
        <w:rPr>
          <w:rFonts w:cstheme="minorHAnsi"/>
          <w:b/>
          <w:bCs/>
          <w:color w:val="000000"/>
        </w:rPr>
        <w:t>Article 6.</w:t>
      </w:r>
      <w:r w:rsidRPr="00A45FE6">
        <w:rPr>
          <w:rFonts w:cstheme="minorHAnsi"/>
          <w:bCs/>
          <w:color w:val="000000"/>
        </w:rPr>
        <w:t xml:space="preserve"> The responsibilities of students, administrative officials of the Faculty of Social Sciences, human resources directorate and academic internship advisors throughout the internship process are as follows:  </w:t>
      </w:r>
    </w:p>
    <w:p w14:paraId="2757326E" w14:textId="6DCADFCB" w:rsidR="00452DE3" w:rsidRPr="00A45FE6" w:rsidRDefault="00452DE3" w:rsidP="00D85131">
      <w:pPr>
        <w:pStyle w:val="ListParagraph"/>
        <w:numPr>
          <w:ilvl w:val="0"/>
          <w:numId w:val="4"/>
        </w:numPr>
        <w:autoSpaceDE w:val="0"/>
        <w:autoSpaceDN w:val="0"/>
        <w:adjustRightInd w:val="0"/>
        <w:spacing w:beforeLines="60" w:before="144" w:after="100" w:afterAutospacing="1"/>
        <w:rPr>
          <w:rFonts w:cstheme="minorHAnsi"/>
          <w:bCs/>
          <w:color w:val="000000"/>
        </w:rPr>
      </w:pPr>
      <w:r w:rsidRPr="00A45FE6">
        <w:rPr>
          <w:rFonts w:cstheme="minorHAnsi"/>
          <w:bCs/>
          <w:color w:val="000000"/>
          <w:u w:val="single"/>
        </w:rPr>
        <w:lastRenderedPageBreak/>
        <w:t>Students</w:t>
      </w:r>
      <w:r w:rsidRPr="00A45FE6">
        <w:rPr>
          <w:rFonts w:cstheme="minorHAnsi"/>
          <w:bCs/>
          <w:color w:val="000000"/>
        </w:rPr>
        <w:t xml:space="preserve">: To submit internship applications and required documents on time, to find suitable institutions for internships, to obtain necessary approvals, to closely track the internship process, to adhere to all rules stipulated in these internship Regulations. </w:t>
      </w:r>
    </w:p>
    <w:p w14:paraId="57367BF1" w14:textId="3B0E500F" w:rsidR="00452DE3" w:rsidRPr="00A45FE6" w:rsidRDefault="00452DE3" w:rsidP="00D85131">
      <w:pPr>
        <w:pStyle w:val="ListParagraph"/>
        <w:numPr>
          <w:ilvl w:val="0"/>
          <w:numId w:val="4"/>
        </w:numPr>
        <w:autoSpaceDE w:val="0"/>
        <w:autoSpaceDN w:val="0"/>
        <w:adjustRightInd w:val="0"/>
        <w:spacing w:beforeLines="60" w:before="144" w:after="100" w:afterAutospacing="1"/>
        <w:rPr>
          <w:rFonts w:cstheme="minorHAnsi"/>
          <w:bCs/>
          <w:color w:val="000000"/>
        </w:rPr>
      </w:pPr>
      <w:r w:rsidRPr="00A45FE6">
        <w:rPr>
          <w:rFonts w:cstheme="minorHAnsi"/>
          <w:bCs/>
          <w:color w:val="000000"/>
          <w:u w:val="single"/>
        </w:rPr>
        <w:t xml:space="preserve">Administrative Officials of the Faculty of Social Sciences:  </w:t>
      </w:r>
      <w:r w:rsidRPr="00A45FE6">
        <w:rPr>
          <w:rFonts w:cstheme="minorHAnsi"/>
          <w:bCs/>
          <w:color w:val="000000"/>
        </w:rPr>
        <w:t xml:space="preserve">To prepare the necessary documents specified in the </w:t>
      </w:r>
      <w:r w:rsidR="00EF37C0" w:rsidRPr="00A45FE6">
        <w:rPr>
          <w:rFonts w:cstheme="minorHAnsi"/>
          <w:bCs/>
          <w:color w:val="000000"/>
        </w:rPr>
        <w:t>Regulations</w:t>
      </w:r>
      <w:r w:rsidRPr="00A45FE6">
        <w:rPr>
          <w:rFonts w:cstheme="minorHAnsi"/>
          <w:bCs/>
          <w:color w:val="000000"/>
        </w:rPr>
        <w:t xml:space="preserve">, to track the authorization and approval process, to contact and liaison with Human Resources (HR) for Social Security procedures, to coordinate and manage the internship process in accordance with the </w:t>
      </w:r>
      <w:r w:rsidR="00EF37C0" w:rsidRPr="00A45FE6">
        <w:rPr>
          <w:rFonts w:cstheme="minorHAnsi"/>
          <w:bCs/>
          <w:color w:val="000000"/>
        </w:rPr>
        <w:t>Regulations</w:t>
      </w:r>
      <w:r w:rsidRPr="00A45FE6">
        <w:rPr>
          <w:rFonts w:cstheme="minorHAnsi"/>
          <w:bCs/>
          <w:color w:val="000000"/>
        </w:rPr>
        <w:t>.</w:t>
      </w:r>
    </w:p>
    <w:p w14:paraId="603DA3CE" w14:textId="77777777" w:rsidR="00452DE3" w:rsidRPr="00A45FE6" w:rsidRDefault="00452DE3" w:rsidP="00D85131">
      <w:pPr>
        <w:pStyle w:val="ListParagraph"/>
        <w:numPr>
          <w:ilvl w:val="0"/>
          <w:numId w:val="4"/>
        </w:numPr>
        <w:autoSpaceDE w:val="0"/>
        <w:autoSpaceDN w:val="0"/>
        <w:adjustRightInd w:val="0"/>
        <w:spacing w:beforeLines="60" w:before="144" w:after="100" w:afterAutospacing="1"/>
        <w:rPr>
          <w:rFonts w:cstheme="minorHAnsi"/>
          <w:bCs/>
          <w:color w:val="000000"/>
        </w:rPr>
      </w:pPr>
      <w:r w:rsidRPr="00A45FE6">
        <w:rPr>
          <w:rFonts w:cstheme="minorHAnsi"/>
          <w:bCs/>
          <w:color w:val="000000"/>
          <w:u w:val="single"/>
        </w:rPr>
        <w:t>Human Resources Directorate</w:t>
      </w:r>
      <w:r w:rsidRPr="00A45FE6">
        <w:rPr>
          <w:rFonts w:cstheme="minorHAnsi"/>
          <w:bCs/>
          <w:color w:val="000000"/>
        </w:rPr>
        <w:t>: To complete Social Security procedures and keep the necessary records.</w:t>
      </w:r>
    </w:p>
    <w:p w14:paraId="79E88299" w14:textId="7E07E358" w:rsidR="00452DE3" w:rsidRPr="00A45FE6" w:rsidRDefault="00452DE3" w:rsidP="00D85131">
      <w:pPr>
        <w:pStyle w:val="ListParagraph"/>
        <w:numPr>
          <w:ilvl w:val="0"/>
          <w:numId w:val="4"/>
        </w:numPr>
        <w:autoSpaceDE w:val="0"/>
        <w:autoSpaceDN w:val="0"/>
        <w:adjustRightInd w:val="0"/>
        <w:spacing w:beforeLines="60" w:before="144" w:after="100" w:afterAutospacing="1"/>
        <w:rPr>
          <w:rFonts w:cstheme="minorHAnsi"/>
          <w:bCs/>
          <w:color w:val="000000"/>
        </w:rPr>
      </w:pPr>
      <w:r w:rsidRPr="00A45FE6">
        <w:rPr>
          <w:rFonts w:cstheme="minorHAnsi"/>
          <w:bCs/>
          <w:color w:val="000000"/>
          <w:u w:val="single"/>
        </w:rPr>
        <w:t>Academic Internship Advisors</w:t>
      </w:r>
      <w:r w:rsidRPr="00A45FE6">
        <w:rPr>
          <w:rFonts w:cstheme="minorHAnsi"/>
          <w:bCs/>
          <w:color w:val="000000"/>
        </w:rPr>
        <w:t xml:space="preserve">: To receive and evaluate internship applications, provide necessary approvals, evaluate employers based on the principles stipulates in the internship </w:t>
      </w:r>
      <w:r w:rsidR="00EF37C0" w:rsidRPr="00A45FE6">
        <w:rPr>
          <w:rFonts w:cstheme="minorHAnsi"/>
          <w:bCs/>
          <w:color w:val="000000"/>
        </w:rPr>
        <w:t>Regulations</w:t>
      </w:r>
      <w:r w:rsidRPr="00A45FE6">
        <w:rPr>
          <w:rFonts w:cstheme="minorHAnsi"/>
          <w:bCs/>
          <w:color w:val="000000"/>
        </w:rPr>
        <w:t xml:space="preserve">. </w:t>
      </w:r>
    </w:p>
    <w:p w14:paraId="621D3F22" w14:textId="77777777" w:rsidR="0080327B" w:rsidRPr="00A45FE6" w:rsidRDefault="0080327B" w:rsidP="0080327B">
      <w:pPr>
        <w:autoSpaceDE w:val="0"/>
        <w:autoSpaceDN w:val="0"/>
        <w:adjustRightInd w:val="0"/>
        <w:spacing w:before="100" w:beforeAutospacing="1" w:after="100" w:afterAutospacing="1" w:line="240" w:lineRule="auto"/>
        <w:rPr>
          <w:rFonts w:cstheme="minorHAnsi"/>
          <w:b/>
          <w:bCs/>
          <w:color w:val="000000"/>
        </w:rPr>
      </w:pPr>
      <w:r w:rsidRPr="00A45FE6">
        <w:rPr>
          <w:rFonts w:cstheme="minorHAnsi"/>
          <w:b/>
          <w:bCs/>
          <w:color w:val="000000"/>
        </w:rPr>
        <w:t xml:space="preserve">BASIC PRINCIPLES </w:t>
      </w:r>
    </w:p>
    <w:p w14:paraId="57B65D8B" w14:textId="382A03BB" w:rsidR="004523E2" w:rsidRPr="00A45FE6" w:rsidRDefault="004523E2" w:rsidP="00D85131">
      <w:pPr>
        <w:autoSpaceDE w:val="0"/>
        <w:autoSpaceDN w:val="0"/>
        <w:adjustRightInd w:val="0"/>
        <w:spacing w:beforeLines="60" w:before="144" w:after="100" w:afterAutospacing="1"/>
        <w:rPr>
          <w:rFonts w:cstheme="minorHAnsi"/>
          <w:b/>
          <w:bCs/>
          <w:color w:val="000000"/>
        </w:rPr>
      </w:pPr>
      <w:r w:rsidRPr="00A45FE6">
        <w:rPr>
          <w:rFonts w:cstheme="minorHAnsi"/>
          <w:b/>
          <w:bCs/>
          <w:color w:val="000000"/>
        </w:rPr>
        <w:t xml:space="preserve">Article 7. </w:t>
      </w:r>
    </w:p>
    <w:p w14:paraId="560CD226" w14:textId="65D14516" w:rsidR="004523E2" w:rsidRPr="00A45FE6" w:rsidRDefault="003F142C" w:rsidP="00EF37C0">
      <w:pPr>
        <w:pStyle w:val="ListParagraph"/>
        <w:numPr>
          <w:ilvl w:val="0"/>
          <w:numId w:val="27"/>
        </w:numPr>
        <w:autoSpaceDE w:val="0"/>
        <w:autoSpaceDN w:val="0"/>
        <w:adjustRightInd w:val="0"/>
        <w:spacing w:beforeLines="60" w:before="144" w:after="100" w:afterAutospacing="1"/>
        <w:ind w:left="900" w:hanging="270"/>
        <w:rPr>
          <w:rFonts w:cstheme="minorHAnsi"/>
          <w:bCs/>
          <w:color w:val="000000"/>
        </w:rPr>
      </w:pPr>
      <w:r w:rsidRPr="00A45FE6">
        <w:rPr>
          <w:rFonts w:cstheme="minorHAnsi"/>
          <w:bCs/>
          <w:color w:val="000000"/>
        </w:rPr>
        <w:t xml:space="preserve">The </w:t>
      </w:r>
      <w:r w:rsidR="004523E2" w:rsidRPr="00A45FE6">
        <w:rPr>
          <w:rFonts w:cstheme="minorHAnsi"/>
          <w:bCs/>
          <w:color w:val="000000"/>
        </w:rPr>
        <w:t xml:space="preserve">‘PSY 300 </w:t>
      </w:r>
      <w:r w:rsidR="00824989" w:rsidRPr="00A45FE6">
        <w:rPr>
          <w:rFonts w:cstheme="minorHAnsi"/>
          <w:bCs/>
          <w:color w:val="000000"/>
        </w:rPr>
        <w:t>Psychology Internship</w:t>
      </w:r>
      <w:r w:rsidR="004523E2" w:rsidRPr="00A45FE6">
        <w:rPr>
          <w:rFonts w:cstheme="minorHAnsi"/>
          <w:bCs/>
          <w:color w:val="000000"/>
        </w:rPr>
        <w:t xml:space="preserve">’ is course offered by the OzU Psychology Department and course performance is evaluated either Successful/Unsuccessful as per the rules and regulations.   </w:t>
      </w:r>
    </w:p>
    <w:p w14:paraId="6605D51A" w14:textId="77777777" w:rsidR="003F142C" w:rsidRPr="00A45FE6" w:rsidRDefault="003F142C" w:rsidP="00D85131">
      <w:pPr>
        <w:pStyle w:val="ListParagraph"/>
        <w:numPr>
          <w:ilvl w:val="0"/>
          <w:numId w:val="27"/>
        </w:numPr>
        <w:autoSpaceDE w:val="0"/>
        <w:autoSpaceDN w:val="0"/>
        <w:adjustRightInd w:val="0"/>
        <w:spacing w:beforeLines="60" w:before="144" w:after="100" w:afterAutospacing="1"/>
        <w:ind w:left="900" w:hanging="270"/>
        <w:rPr>
          <w:rFonts w:cstheme="minorHAnsi"/>
          <w:bCs/>
          <w:color w:val="000000"/>
        </w:rPr>
      </w:pPr>
      <w:r w:rsidRPr="00A45FE6">
        <w:rPr>
          <w:rFonts w:cstheme="minorHAnsi"/>
          <w:bCs/>
          <w:color w:val="000000"/>
        </w:rPr>
        <w:t xml:space="preserve">The ‘PSY 300 Psychology Internship’ course is mandatory for psychology undergrad students whose catalog term is the 2019-2020 Fall semester or later. Students who entered the program earlier may also take PSY 300 as a psychology (program) elective course. The students may run a degree audit on SIS </w:t>
      </w:r>
      <w:proofErr w:type="gramStart"/>
      <w:r w:rsidRPr="00A45FE6">
        <w:rPr>
          <w:rFonts w:cstheme="minorHAnsi"/>
          <w:bCs/>
          <w:color w:val="000000"/>
        </w:rPr>
        <w:t>in order to</w:t>
      </w:r>
      <w:proofErr w:type="gramEnd"/>
      <w:r w:rsidRPr="00A45FE6">
        <w:rPr>
          <w:rFonts w:cstheme="minorHAnsi"/>
          <w:bCs/>
          <w:color w:val="000000"/>
        </w:rPr>
        <w:t xml:space="preserve"> find out their catalog term and to check whether internship is listed as a graduation area general requirement. </w:t>
      </w:r>
    </w:p>
    <w:p w14:paraId="0C216D1F" w14:textId="3E15D129" w:rsidR="003F142C" w:rsidRPr="00A45FE6" w:rsidRDefault="004523E2" w:rsidP="00D85131">
      <w:pPr>
        <w:pStyle w:val="ListParagraph"/>
        <w:numPr>
          <w:ilvl w:val="0"/>
          <w:numId w:val="27"/>
        </w:numPr>
        <w:autoSpaceDE w:val="0"/>
        <w:autoSpaceDN w:val="0"/>
        <w:adjustRightInd w:val="0"/>
        <w:spacing w:beforeLines="60" w:before="144" w:after="100" w:afterAutospacing="1"/>
        <w:ind w:left="900" w:hanging="270"/>
        <w:rPr>
          <w:rFonts w:cstheme="minorHAnsi"/>
          <w:bCs/>
          <w:color w:val="000000"/>
        </w:rPr>
      </w:pPr>
      <w:r w:rsidRPr="00A45FE6">
        <w:rPr>
          <w:rFonts w:cstheme="minorHAnsi"/>
          <w:bCs/>
          <w:color w:val="000000"/>
        </w:rPr>
        <w:t>The students may also complete non-credit (voluntary) internships.</w:t>
      </w:r>
    </w:p>
    <w:p w14:paraId="541A0A47" w14:textId="77777777" w:rsidR="003F142C" w:rsidRPr="00A45FE6" w:rsidRDefault="003F142C" w:rsidP="00D85131">
      <w:pPr>
        <w:pStyle w:val="ListParagraph"/>
        <w:numPr>
          <w:ilvl w:val="0"/>
          <w:numId w:val="27"/>
        </w:numPr>
        <w:autoSpaceDE w:val="0"/>
        <w:autoSpaceDN w:val="0"/>
        <w:adjustRightInd w:val="0"/>
        <w:spacing w:beforeLines="60" w:before="144" w:after="100" w:afterAutospacing="1"/>
        <w:ind w:left="900" w:hanging="270"/>
        <w:rPr>
          <w:rFonts w:cstheme="minorHAnsi"/>
          <w:bCs/>
          <w:color w:val="000000"/>
        </w:rPr>
      </w:pPr>
      <w:r w:rsidRPr="00A45FE6">
        <w:rPr>
          <w:rFonts w:eastAsia="Calibri" w:cstheme="minorHAnsi"/>
        </w:rPr>
        <w:t xml:space="preserve">In both credit internships, which are completed as part of the PSY 300 Psychology Internship course, and non-credit internships completed on a voluntary basis, students’ social security premiums are covered by the University. </w:t>
      </w:r>
    </w:p>
    <w:p w14:paraId="174811FA" w14:textId="0609185E" w:rsidR="002659F9" w:rsidRPr="00A45FE6" w:rsidRDefault="002659F9" w:rsidP="003F142C">
      <w:pPr>
        <w:autoSpaceDE w:val="0"/>
        <w:autoSpaceDN w:val="0"/>
        <w:adjustRightInd w:val="0"/>
        <w:spacing w:beforeLines="60" w:before="144" w:after="100" w:afterAutospacing="1"/>
        <w:rPr>
          <w:rFonts w:cstheme="minorHAnsi"/>
          <w:bCs/>
          <w:color w:val="000000"/>
        </w:rPr>
      </w:pPr>
      <w:r w:rsidRPr="00A45FE6">
        <w:rPr>
          <w:rFonts w:cstheme="minorHAnsi"/>
          <w:b/>
          <w:bCs/>
          <w:color w:val="000000"/>
        </w:rPr>
        <w:t xml:space="preserve">Article 8. Purpose of </w:t>
      </w:r>
      <w:r w:rsidR="001858AF" w:rsidRPr="00A45FE6">
        <w:rPr>
          <w:rFonts w:cstheme="minorHAnsi"/>
          <w:b/>
          <w:bCs/>
          <w:color w:val="000000"/>
        </w:rPr>
        <w:t>i</w:t>
      </w:r>
      <w:r w:rsidRPr="00A45FE6">
        <w:rPr>
          <w:rFonts w:cstheme="minorHAnsi"/>
          <w:b/>
          <w:bCs/>
          <w:color w:val="000000"/>
        </w:rPr>
        <w:t>nternship:</w:t>
      </w:r>
      <w:r w:rsidRPr="00A45FE6">
        <w:rPr>
          <w:rFonts w:cstheme="minorHAnsi"/>
          <w:bCs/>
          <w:color w:val="000000"/>
        </w:rPr>
        <w:t xml:space="preserve"> </w:t>
      </w:r>
    </w:p>
    <w:p w14:paraId="768F96E5" w14:textId="77777777" w:rsidR="003F142C" w:rsidRPr="00A45FE6" w:rsidRDefault="003F142C" w:rsidP="00D85131">
      <w:pPr>
        <w:autoSpaceDE w:val="0"/>
        <w:autoSpaceDN w:val="0"/>
        <w:adjustRightInd w:val="0"/>
        <w:spacing w:beforeLines="60" w:before="144" w:after="100" w:afterAutospacing="1"/>
        <w:rPr>
          <w:rFonts w:cstheme="minorHAnsi"/>
          <w:bCs/>
          <w:color w:val="000000"/>
        </w:rPr>
      </w:pPr>
      <w:r w:rsidRPr="00A45FE6">
        <w:rPr>
          <w:rFonts w:cstheme="minorHAnsi"/>
          <w:bCs/>
          <w:color w:val="000000"/>
        </w:rPr>
        <w:t>The main purpose of the internships is to support and integrate the knowledge and skills students have gained during their undergraduate psychology studies with field experience and practice. The internship will give students the opportunity to build awareness, make observations, and put their theoretical knowledge into practice in the fields of research and application in psychology.  Another goal of the internship is to equip students with professional experience in the respective field and develop their sense of responsibility.</w:t>
      </w:r>
    </w:p>
    <w:p w14:paraId="441ACAAC" w14:textId="3D941FAA" w:rsidR="00B46ABA" w:rsidRPr="00A45FE6" w:rsidRDefault="00B46ABA" w:rsidP="00D85131">
      <w:pPr>
        <w:autoSpaceDE w:val="0"/>
        <w:autoSpaceDN w:val="0"/>
        <w:adjustRightInd w:val="0"/>
        <w:spacing w:beforeLines="60" w:before="144" w:after="100" w:afterAutospacing="1"/>
        <w:rPr>
          <w:rFonts w:cstheme="minorHAnsi"/>
          <w:color w:val="000000"/>
        </w:rPr>
      </w:pPr>
      <w:r w:rsidRPr="00A45FE6">
        <w:rPr>
          <w:rFonts w:cstheme="minorHAnsi"/>
          <w:b/>
          <w:bCs/>
          <w:color w:val="000000"/>
        </w:rPr>
        <w:t xml:space="preserve">Article 9. Application </w:t>
      </w:r>
      <w:r w:rsidR="001858AF" w:rsidRPr="00A45FE6">
        <w:rPr>
          <w:rFonts w:cstheme="minorHAnsi"/>
          <w:b/>
          <w:bCs/>
          <w:color w:val="000000"/>
        </w:rPr>
        <w:t>r</w:t>
      </w:r>
      <w:r w:rsidRPr="00A45FE6">
        <w:rPr>
          <w:rFonts w:cstheme="minorHAnsi"/>
          <w:b/>
          <w:bCs/>
          <w:color w:val="000000"/>
        </w:rPr>
        <w:t xml:space="preserve">equirements for </w:t>
      </w:r>
      <w:r w:rsidR="001858AF" w:rsidRPr="00A45FE6">
        <w:rPr>
          <w:rFonts w:cstheme="minorHAnsi"/>
          <w:b/>
          <w:bCs/>
          <w:color w:val="000000"/>
        </w:rPr>
        <w:t>i</w:t>
      </w:r>
      <w:r w:rsidRPr="00A45FE6">
        <w:rPr>
          <w:rFonts w:cstheme="minorHAnsi"/>
          <w:b/>
          <w:bCs/>
          <w:color w:val="000000"/>
        </w:rPr>
        <w:t xml:space="preserve">nternships within the scope of “PSY 300 </w:t>
      </w:r>
      <w:r w:rsidR="00824989" w:rsidRPr="00A45FE6">
        <w:rPr>
          <w:rFonts w:cstheme="minorHAnsi"/>
          <w:b/>
          <w:bCs/>
          <w:color w:val="000000"/>
        </w:rPr>
        <w:t>Psychology Internship</w:t>
      </w:r>
      <w:r w:rsidRPr="00A45FE6">
        <w:rPr>
          <w:rFonts w:cstheme="minorHAnsi"/>
          <w:b/>
          <w:bCs/>
          <w:color w:val="000000"/>
        </w:rPr>
        <w:t>” course</w:t>
      </w:r>
      <w:r w:rsidR="008E1B0C" w:rsidRPr="00A45FE6">
        <w:rPr>
          <w:rFonts w:cstheme="minorHAnsi"/>
          <w:b/>
          <w:color w:val="000000"/>
        </w:rPr>
        <w:t>:</w:t>
      </w:r>
      <w:r w:rsidR="00E449BC" w:rsidRPr="00A45FE6">
        <w:rPr>
          <w:rFonts w:cstheme="minorHAnsi"/>
          <w:bCs/>
          <w:color w:val="000000"/>
        </w:rPr>
        <w:t xml:space="preserve"> </w:t>
      </w:r>
      <w:r w:rsidRPr="00A45FE6">
        <w:rPr>
          <w:rFonts w:cstheme="minorHAnsi"/>
          <w:bCs/>
          <w:color w:val="000000"/>
        </w:rPr>
        <w:t>Students must satisfy the following requirements in order to apply for internships:</w:t>
      </w:r>
      <w:r w:rsidRPr="00A45FE6">
        <w:rPr>
          <w:rFonts w:cstheme="minorHAnsi"/>
          <w:color w:val="000000"/>
        </w:rPr>
        <w:t xml:space="preserve"> </w:t>
      </w:r>
    </w:p>
    <w:p w14:paraId="7A4A78D1" w14:textId="3EF28506" w:rsidR="00B42D91" w:rsidRPr="00A45FE6" w:rsidRDefault="00B42D91" w:rsidP="00D85131">
      <w:pPr>
        <w:numPr>
          <w:ilvl w:val="0"/>
          <w:numId w:val="30"/>
        </w:numPr>
        <w:shd w:val="clear" w:color="auto" w:fill="FFFFFF"/>
        <w:spacing w:beforeLines="60" w:before="144"/>
        <w:rPr>
          <w:rFonts w:cstheme="minorHAnsi"/>
          <w:color w:val="000000"/>
        </w:rPr>
      </w:pPr>
      <w:r w:rsidRPr="00A45FE6">
        <w:rPr>
          <w:rFonts w:cstheme="minorHAnsi"/>
          <w:color w:val="000000"/>
        </w:rPr>
        <w:t>To have completed the Internship Training Seminar offered by the Department</w:t>
      </w:r>
    </w:p>
    <w:p w14:paraId="45EC4989" w14:textId="22784060" w:rsidR="00B46ABA" w:rsidRPr="00A45FE6" w:rsidRDefault="00B46ABA" w:rsidP="00D85131">
      <w:pPr>
        <w:numPr>
          <w:ilvl w:val="0"/>
          <w:numId w:val="30"/>
        </w:numPr>
        <w:shd w:val="clear" w:color="auto" w:fill="FFFFFF"/>
        <w:spacing w:beforeLines="60" w:before="144"/>
        <w:rPr>
          <w:rFonts w:cstheme="minorHAnsi"/>
          <w:color w:val="000000"/>
        </w:rPr>
      </w:pPr>
      <w:r w:rsidRPr="00A45FE6">
        <w:rPr>
          <w:rFonts w:cstheme="minorHAnsi"/>
          <w:color w:val="000000"/>
        </w:rPr>
        <w:lastRenderedPageBreak/>
        <w:t>To have completed at least 120 ECTS</w:t>
      </w:r>
    </w:p>
    <w:p w14:paraId="14CDDE12" w14:textId="77777777" w:rsidR="00B46ABA" w:rsidRPr="00A45FE6" w:rsidRDefault="00B46ABA" w:rsidP="00D85131">
      <w:pPr>
        <w:numPr>
          <w:ilvl w:val="0"/>
          <w:numId w:val="30"/>
        </w:numPr>
        <w:shd w:val="clear" w:color="auto" w:fill="FFFFFF"/>
        <w:spacing w:beforeLines="60" w:before="144"/>
        <w:rPr>
          <w:rFonts w:cstheme="minorHAnsi"/>
          <w:color w:val="000000"/>
        </w:rPr>
      </w:pPr>
      <w:r w:rsidRPr="00A45FE6">
        <w:rPr>
          <w:rFonts w:cstheme="minorHAnsi"/>
          <w:color w:val="000000"/>
        </w:rPr>
        <w:t>To have a minimum GPA of 1.80 out of 4.00</w:t>
      </w:r>
    </w:p>
    <w:p w14:paraId="38CD0F16" w14:textId="77777777" w:rsidR="00B46ABA" w:rsidRPr="00A45FE6" w:rsidRDefault="00B46ABA" w:rsidP="00D85131">
      <w:pPr>
        <w:numPr>
          <w:ilvl w:val="0"/>
          <w:numId w:val="30"/>
        </w:numPr>
        <w:shd w:val="clear" w:color="auto" w:fill="FFFFFF"/>
        <w:spacing w:beforeLines="60" w:before="144"/>
        <w:rPr>
          <w:rFonts w:cstheme="minorHAnsi"/>
          <w:color w:val="000000"/>
        </w:rPr>
      </w:pPr>
      <w:r w:rsidRPr="00A45FE6">
        <w:rPr>
          <w:rFonts w:cstheme="minorHAnsi"/>
          <w:color w:val="000000"/>
        </w:rPr>
        <w:t xml:space="preserve">To have completed PSY 101 Introduction to Psychology I and PSY 102 Introduction to Psychology II as well as the psychology core courses determined based on the type of internship presented below. </w:t>
      </w:r>
    </w:p>
    <w:p w14:paraId="1644AA3A" w14:textId="681AEE5D" w:rsidR="00B46ABA" w:rsidRPr="00A45FE6" w:rsidRDefault="00B46ABA" w:rsidP="00D85131">
      <w:pPr>
        <w:shd w:val="clear" w:color="auto" w:fill="FFFFFF"/>
        <w:spacing w:beforeLines="60" w:before="144"/>
        <w:ind w:left="360"/>
        <w:rPr>
          <w:rFonts w:eastAsia="Calibri" w:cstheme="minorHAnsi"/>
        </w:rPr>
      </w:pPr>
      <w:r w:rsidRPr="00A45FE6">
        <w:rPr>
          <w:rFonts w:eastAsia="Calibri" w:cstheme="minorHAnsi"/>
        </w:rPr>
        <w:t xml:space="preserve">Although the list of the psychology core courses which must be completed in order to be eligible to complete an internship varies and is determined by the </w:t>
      </w:r>
      <w:r w:rsidR="0080327B" w:rsidRPr="00A45FE6">
        <w:rPr>
          <w:rFonts w:eastAsia="Calibri" w:cstheme="minorHAnsi"/>
        </w:rPr>
        <w:t xml:space="preserve">academic </w:t>
      </w:r>
      <w:r w:rsidRPr="00A45FE6">
        <w:rPr>
          <w:rFonts w:eastAsia="Calibri" w:cstheme="minorHAnsi"/>
        </w:rPr>
        <w:t>internship advisor depending on the type of internship, below is a sample list of the required courses which must be completed for different types of internship:</w:t>
      </w:r>
    </w:p>
    <w:p w14:paraId="63432DF6" w14:textId="35FC66FF" w:rsidR="00B46ABA" w:rsidRPr="00A45FE6" w:rsidRDefault="00B46ABA" w:rsidP="00D85131">
      <w:pPr>
        <w:pStyle w:val="ListParagraph"/>
        <w:numPr>
          <w:ilvl w:val="0"/>
          <w:numId w:val="30"/>
        </w:numPr>
        <w:shd w:val="clear" w:color="auto" w:fill="FFFFFF"/>
        <w:spacing w:beforeLines="60" w:before="144"/>
        <w:rPr>
          <w:rFonts w:eastAsia="Calibri" w:cstheme="minorHAnsi"/>
          <w:i/>
        </w:rPr>
      </w:pPr>
      <w:r w:rsidRPr="00A45FE6">
        <w:rPr>
          <w:rFonts w:eastAsia="Calibri" w:cstheme="minorHAnsi"/>
        </w:rPr>
        <w:t xml:space="preserve">Clinical psychology internships: </w:t>
      </w:r>
      <w:r w:rsidRPr="00A45FE6">
        <w:rPr>
          <w:rFonts w:eastAsia="Calibri" w:cstheme="minorHAnsi"/>
          <w:i/>
        </w:rPr>
        <w:t>PSY 301 Theories of Personality and Individual Differences</w:t>
      </w:r>
      <w:r w:rsidRPr="00A45FE6">
        <w:rPr>
          <w:rFonts w:eastAsia="Calibri" w:cstheme="minorHAnsi"/>
        </w:rPr>
        <w:t xml:space="preserve"> and </w:t>
      </w:r>
      <w:r w:rsidRPr="00A45FE6">
        <w:rPr>
          <w:rFonts w:eastAsia="Calibri" w:cstheme="minorHAnsi"/>
          <w:i/>
        </w:rPr>
        <w:t>PSY 303 Adult Psychopathology</w:t>
      </w:r>
    </w:p>
    <w:p w14:paraId="23472DBB" w14:textId="2F081171" w:rsidR="00B46ABA" w:rsidRPr="00A45FE6" w:rsidRDefault="00B46ABA" w:rsidP="00D85131">
      <w:pPr>
        <w:pStyle w:val="ListParagraph"/>
        <w:numPr>
          <w:ilvl w:val="0"/>
          <w:numId w:val="30"/>
        </w:numPr>
        <w:shd w:val="clear" w:color="auto" w:fill="FFFFFF"/>
        <w:spacing w:beforeLines="60" w:before="144"/>
        <w:rPr>
          <w:rFonts w:eastAsia="Calibri" w:cstheme="minorHAnsi"/>
          <w:i/>
        </w:rPr>
      </w:pPr>
      <w:r w:rsidRPr="00A45FE6">
        <w:rPr>
          <w:rFonts w:eastAsia="Calibri" w:cstheme="minorHAnsi"/>
        </w:rPr>
        <w:t xml:space="preserve">Internships completed at institutions which offer services to a specific age group such as kindergartens, nurseries, schools, or elderly care centers:  </w:t>
      </w:r>
      <w:r w:rsidRPr="00A45FE6">
        <w:rPr>
          <w:rFonts w:eastAsia="Calibri" w:cstheme="minorHAnsi"/>
          <w:i/>
          <w:iCs/>
        </w:rPr>
        <w:t xml:space="preserve">PSY 203 Developmental Psychology </w:t>
      </w:r>
      <w:proofErr w:type="gramStart"/>
      <w:r w:rsidRPr="00A45FE6">
        <w:rPr>
          <w:rFonts w:eastAsia="Calibri" w:cstheme="minorHAnsi"/>
          <w:i/>
          <w:iCs/>
        </w:rPr>
        <w:t>I</w:t>
      </w:r>
      <w:r w:rsidRPr="00A45FE6">
        <w:rPr>
          <w:rFonts w:eastAsia="Calibri" w:cstheme="minorHAnsi"/>
        </w:rPr>
        <w:t xml:space="preserve">  and</w:t>
      </w:r>
      <w:proofErr w:type="gramEnd"/>
      <w:r w:rsidRPr="00A45FE6">
        <w:rPr>
          <w:rFonts w:eastAsia="Calibri" w:cstheme="minorHAnsi"/>
        </w:rPr>
        <w:t xml:space="preserve"> </w:t>
      </w:r>
      <w:r w:rsidRPr="00A45FE6">
        <w:rPr>
          <w:rFonts w:eastAsia="Calibri" w:cstheme="minorHAnsi"/>
          <w:i/>
          <w:iCs/>
        </w:rPr>
        <w:t>PSY 204 Developmental Psychology II</w:t>
      </w:r>
    </w:p>
    <w:p w14:paraId="7CB21FF8" w14:textId="0FA9AB38" w:rsidR="00B46ABA" w:rsidRPr="00A45FE6" w:rsidRDefault="00B46ABA" w:rsidP="00D85131">
      <w:pPr>
        <w:pStyle w:val="ListParagraph"/>
        <w:numPr>
          <w:ilvl w:val="0"/>
          <w:numId w:val="30"/>
        </w:numPr>
        <w:shd w:val="clear" w:color="auto" w:fill="FFFFFF"/>
        <w:spacing w:beforeLines="60" w:before="144"/>
        <w:rPr>
          <w:rFonts w:eastAsia="Calibri" w:cstheme="minorHAnsi"/>
        </w:rPr>
      </w:pPr>
      <w:r w:rsidRPr="00A45FE6">
        <w:rPr>
          <w:rFonts w:eastAsia="Calibri" w:cstheme="minorHAnsi"/>
        </w:rPr>
        <w:t xml:space="preserve">Internships to be completed at the human resources department or other similar departments of public and private organizations: </w:t>
      </w:r>
      <w:r w:rsidRPr="00A45FE6">
        <w:rPr>
          <w:rFonts w:eastAsia="Calibri" w:cstheme="minorHAnsi"/>
          <w:i/>
          <w:iCs/>
        </w:rPr>
        <w:t xml:space="preserve">PSY 205 Social Psychology I </w:t>
      </w:r>
      <w:r w:rsidRPr="00A45FE6">
        <w:rPr>
          <w:rFonts w:eastAsia="Calibri" w:cstheme="minorHAnsi"/>
        </w:rPr>
        <w:t xml:space="preserve">and </w:t>
      </w:r>
      <w:r w:rsidRPr="00A45FE6">
        <w:rPr>
          <w:rFonts w:eastAsia="Calibri" w:cstheme="minorHAnsi"/>
          <w:i/>
          <w:iCs/>
        </w:rPr>
        <w:t>PSY 206 Social Psychology II, PSY 305 Industrial/Organizational Psychology</w:t>
      </w:r>
    </w:p>
    <w:p w14:paraId="58816068" w14:textId="7B1A4DBF" w:rsidR="00B46ABA" w:rsidRPr="00A45FE6" w:rsidRDefault="00B46ABA" w:rsidP="00D85131">
      <w:pPr>
        <w:pStyle w:val="ListParagraph"/>
        <w:numPr>
          <w:ilvl w:val="0"/>
          <w:numId w:val="30"/>
        </w:numPr>
        <w:shd w:val="clear" w:color="auto" w:fill="FFFFFF"/>
        <w:spacing w:beforeLines="60" w:before="144"/>
        <w:rPr>
          <w:rFonts w:eastAsia="Calibri" w:cstheme="minorHAnsi"/>
          <w:i/>
        </w:rPr>
      </w:pPr>
      <w:r w:rsidRPr="00A45FE6">
        <w:rPr>
          <w:rFonts w:eastAsia="Calibri" w:cstheme="minorHAnsi"/>
        </w:rPr>
        <w:t xml:space="preserve">Internships to be completed at advertising agencies or healthcare institutions in order to study the social dimensions of behavior:  </w:t>
      </w:r>
      <w:r w:rsidRPr="00A45FE6">
        <w:rPr>
          <w:rFonts w:eastAsia="Calibri" w:cstheme="minorHAnsi"/>
          <w:i/>
          <w:iCs/>
        </w:rPr>
        <w:t xml:space="preserve">PSY 205 Social Psychology I </w:t>
      </w:r>
      <w:r w:rsidRPr="00A45FE6">
        <w:rPr>
          <w:rFonts w:eastAsia="Calibri" w:cstheme="minorHAnsi"/>
        </w:rPr>
        <w:t xml:space="preserve">and </w:t>
      </w:r>
      <w:r w:rsidRPr="00A45FE6">
        <w:rPr>
          <w:rFonts w:eastAsia="Calibri" w:cstheme="minorHAnsi"/>
          <w:i/>
          <w:iCs/>
        </w:rPr>
        <w:t xml:space="preserve">PSY 206 Social Psychology II </w:t>
      </w:r>
    </w:p>
    <w:p w14:paraId="765C6499" w14:textId="3B258063" w:rsidR="00B46ABA" w:rsidRPr="00A45FE6" w:rsidRDefault="00B46ABA" w:rsidP="00D85131">
      <w:pPr>
        <w:pStyle w:val="ListParagraph"/>
        <w:numPr>
          <w:ilvl w:val="0"/>
          <w:numId w:val="30"/>
        </w:numPr>
        <w:shd w:val="clear" w:color="auto" w:fill="FFFFFF"/>
        <w:spacing w:beforeLines="60" w:before="144"/>
        <w:rPr>
          <w:rFonts w:eastAsia="Calibri" w:cstheme="minorHAnsi"/>
          <w:i/>
        </w:rPr>
      </w:pPr>
      <w:r w:rsidRPr="00A45FE6">
        <w:rPr>
          <w:rFonts w:eastAsia="Calibri" w:cstheme="minorHAnsi"/>
        </w:rPr>
        <w:t xml:space="preserve">Internships to be completed at research companies: </w:t>
      </w:r>
      <w:r w:rsidRPr="00A45FE6">
        <w:rPr>
          <w:rFonts w:eastAsia="Calibri" w:cstheme="minorHAnsi"/>
          <w:i/>
          <w:iCs/>
        </w:rPr>
        <w:t xml:space="preserve">PSY 103 Statistics for Psychology </w:t>
      </w:r>
      <w:r w:rsidRPr="00A45FE6">
        <w:rPr>
          <w:rFonts w:eastAsia="Calibri" w:cstheme="minorHAnsi"/>
        </w:rPr>
        <w:t xml:space="preserve">and </w:t>
      </w:r>
      <w:r w:rsidRPr="00A45FE6">
        <w:rPr>
          <w:rFonts w:eastAsia="Calibri" w:cstheme="minorHAnsi"/>
          <w:i/>
          <w:iCs/>
        </w:rPr>
        <w:t>PSY 207 Research Methods I</w:t>
      </w:r>
    </w:p>
    <w:p w14:paraId="518C3439" w14:textId="6FD4B204" w:rsidR="00B46ABA" w:rsidRPr="00A45FE6" w:rsidRDefault="00B46ABA" w:rsidP="00D85131">
      <w:pPr>
        <w:pStyle w:val="ListParagraph"/>
        <w:numPr>
          <w:ilvl w:val="0"/>
          <w:numId w:val="30"/>
        </w:numPr>
        <w:shd w:val="clear" w:color="auto" w:fill="FFFFFF"/>
        <w:spacing w:beforeLines="60" w:before="144"/>
        <w:rPr>
          <w:rFonts w:eastAsia="Calibri" w:cstheme="minorHAnsi"/>
        </w:rPr>
      </w:pPr>
      <w:r w:rsidRPr="00A45FE6">
        <w:rPr>
          <w:rFonts w:eastAsia="Calibri" w:cstheme="minorHAnsi"/>
        </w:rPr>
        <w:t xml:space="preserve">Internships to be completed at university research labs: </w:t>
      </w:r>
      <w:r w:rsidRPr="00A45FE6">
        <w:rPr>
          <w:rFonts w:eastAsia="Calibri" w:cstheme="minorHAnsi"/>
          <w:i/>
          <w:iCs/>
        </w:rPr>
        <w:t xml:space="preserve">PSY 103 Statistics for Psychology </w:t>
      </w:r>
      <w:r w:rsidRPr="00A45FE6">
        <w:rPr>
          <w:rFonts w:eastAsia="Calibri" w:cstheme="minorHAnsi"/>
        </w:rPr>
        <w:t xml:space="preserve">and </w:t>
      </w:r>
      <w:r w:rsidRPr="00A45FE6">
        <w:rPr>
          <w:rFonts w:eastAsia="Calibri" w:cstheme="minorHAnsi"/>
          <w:i/>
          <w:iCs/>
        </w:rPr>
        <w:t>PSY 207 Research Methods I as well as at least a course in the respective field of research which will be determined by the internship advisor (</w:t>
      </w:r>
      <w:r w:rsidR="00EF37C0" w:rsidRPr="00A45FE6">
        <w:rPr>
          <w:rFonts w:eastAsia="Calibri" w:cstheme="minorHAnsi"/>
          <w:i/>
          <w:iCs/>
        </w:rPr>
        <w:t>i.e.,</w:t>
      </w:r>
      <w:r w:rsidRPr="00A45FE6">
        <w:rPr>
          <w:rFonts w:eastAsia="Calibri" w:cstheme="minorHAnsi"/>
        </w:rPr>
        <w:t xml:space="preserve"> </w:t>
      </w:r>
      <w:r w:rsidRPr="00A45FE6">
        <w:rPr>
          <w:rFonts w:eastAsia="Calibri" w:cstheme="minorHAnsi"/>
          <w:i/>
          <w:iCs/>
        </w:rPr>
        <w:t>PSY 201 Cognitive Psychology</w:t>
      </w:r>
      <w:r w:rsidRPr="00A45FE6">
        <w:rPr>
          <w:rFonts w:eastAsia="Calibri" w:cstheme="minorHAnsi"/>
        </w:rPr>
        <w:t xml:space="preserve">, </w:t>
      </w:r>
      <w:r w:rsidRPr="00A45FE6">
        <w:rPr>
          <w:rFonts w:eastAsia="Calibri" w:cstheme="minorHAnsi"/>
          <w:i/>
          <w:iCs/>
        </w:rPr>
        <w:t>PSY 202 Psychology of Learning</w:t>
      </w:r>
      <w:r w:rsidRPr="00A45FE6">
        <w:rPr>
          <w:rFonts w:eastAsia="Calibri" w:cstheme="minorHAnsi"/>
        </w:rPr>
        <w:t xml:space="preserve">, </w:t>
      </w:r>
      <w:r w:rsidRPr="00A45FE6">
        <w:rPr>
          <w:rFonts w:eastAsia="Calibri" w:cstheme="minorHAnsi"/>
          <w:i/>
          <w:iCs/>
        </w:rPr>
        <w:t>PSY 205 Social Psychology I</w:t>
      </w:r>
      <w:r w:rsidRPr="00A45FE6">
        <w:rPr>
          <w:rFonts w:eastAsia="Calibri" w:cstheme="minorHAnsi"/>
        </w:rPr>
        <w:t xml:space="preserve">, </w:t>
      </w:r>
      <w:r w:rsidRPr="00A45FE6">
        <w:rPr>
          <w:rFonts w:eastAsia="Calibri" w:cstheme="minorHAnsi"/>
          <w:i/>
          <w:iCs/>
        </w:rPr>
        <w:t>PSY 206 Social Psychology II</w:t>
      </w:r>
      <w:r w:rsidRPr="00A45FE6">
        <w:rPr>
          <w:rFonts w:eastAsia="Calibri" w:cstheme="minorHAnsi"/>
        </w:rPr>
        <w:t xml:space="preserve">, </w:t>
      </w:r>
      <w:r w:rsidRPr="00A45FE6">
        <w:rPr>
          <w:rFonts w:eastAsia="Calibri" w:cstheme="minorHAnsi"/>
          <w:i/>
          <w:iCs/>
        </w:rPr>
        <w:t>PSY 203 Developmental Psychology I</w:t>
      </w:r>
      <w:r w:rsidRPr="00A45FE6">
        <w:rPr>
          <w:rFonts w:eastAsia="Calibri" w:cstheme="minorHAnsi"/>
        </w:rPr>
        <w:t xml:space="preserve">, </w:t>
      </w:r>
      <w:r w:rsidRPr="00A45FE6">
        <w:rPr>
          <w:rFonts w:eastAsia="Calibri" w:cstheme="minorHAnsi"/>
          <w:i/>
          <w:iCs/>
        </w:rPr>
        <w:t>PSY 204 Developmental Psychology II</w:t>
      </w:r>
      <w:r w:rsidRPr="00A45FE6">
        <w:rPr>
          <w:rFonts w:eastAsia="Calibri" w:cstheme="minorHAnsi"/>
        </w:rPr>
        <w:t xml:space="preserve">, </w:t>
      </w:r>
      <w:r w:rsidRPr="00A45FE6">
        <w:rPr>
          <w:rFonts w:eastAsia="Calibri" w:cstheme="minorHAnsi"/>
          <w:i/>
          <w:iCs/>
        </w:rPr>
        <w:t xml:space="preserve">PSY 302 </w:t>
      </w:r>
      <w:r w:rsidRPr="00A45FE6">
        <w:rPr>
          <w:rFonts w:eastAsia="Calibri" w:cstheme="minorHAnsi"/>
        </w:rPr>
        <w:t>Biopsychology)</w:t>
      </w:r>
    </w:p>
    <w:p w14:paraId="0ABC4541" w14:textId="401C8407" w:rsidR="00B46ABA" w:rsidRPr="00A45FE6" w:rsidRDefault="00B46ABA" w:rsidP="00EF37C0">
      <w:pPr>
        <w:shd w:val="clear" w:color="auto" w:fill="FFFFFF"/>
        <w:spacing w:beforeLines="60" w:before="144"/>
        <w:rPr>
          <w:rFonts w:eastAsia="Calibri" w:cstheme="minorHAnsi"/>
        </w:rPr>
      </w:pPr>
      <w:r w:rsidRPr="00A45FE6">
        <w:rPr>
          <w:rFonts w:eastAsia="Calibri" w:cstheme="minorHAnsi"/>
        </w:rPr>
        <w:t xml:space="preserve">For internships not listed above, the courses which must have been completed by students are determined by the </w:t>
      </w:r>
      <w:r w:rsidR="00294B04" w:rsidRPr="00A45FE6">
        <w:rPr>
          <w:rFonts w:eastAsia="Calibri" w:cstheme="minorHAnsi"/>
        </w:rPr>
        <w:t xml:space="preserve">academic </w:t>
      </w:r>
      <w:r w:rsidRPr="00A45FE6">
        <w:rPr>
          <w:rFonts w:eastAsia="Calibri" w:cstheme="minorHAnsi"/>
        </w:rPr>
        <w:t xml:space="preserve">internship advisor(s). </w:t>
      </w:r>
    </w:p>
    <w:p w14:paraId="089FE7BD" w14:textId="7062D274" w:rsidR="00544AD8" w:rsidRPr="00A45FE6" w:rsidRDefault="00B46ABA" w:rsidP="00D85131">
      <w:pPr>
        <w:autoSpaceDE w:val="0"/>
        <w:autoSpaceDN w:val="0"/>
        <w:adjustRightInd w:val="0"/>
        <w:spacing w:beforeLines="60" w:before="144" w:after="0"/>
        <w:rPr>
          <w:rFonts w:cstheme="minorHAnsi"/>
          <w:color w:val="000000"/>
        </w:rPr>
      </w:pPr>
      <w:r w:rsidRPr="00A45FE6">
        <w:rPr>
          <w:rFonts w:cstheme="minorHAnsi"/>
          <w:color w:val="000000"/>
        </w:rPr>
        <w:t>Before beginning their internships, students must have completed the internship training seminar offered by the department. The training is held Fall and Spring semesters, and the exact dates are announced by the department.</w:t>
      </w:r>
    </w:p>
    <w:p w14:paraId="76F82E80" w14:textId="0D2BA2FD" w:rsidR="003559C9" w:rsidRPr="00A45FE6" w:rsidRDefault="008E1B0C" w:rsidP="00D85131">
      <w:pPr>
        <w:autoSpaceDE w:val="0"/>
        <w:autoSpaceDN w:val="0"/>
        <w:adjustRightInd w:val="0"/>
        <w:spacing w:beforeLines="60" w:before="144" w:after="100" w:afterAutospacing="1"/>
        <w:rPr>
          <w:rFonts w:cstheme="minorHAnsi"/>
          <w:b/>
          <w:bCs/>
          <w:color w:val="000000"/>
        </w:rPr>
      </w:pPr>
      <w:r w:rsidRPr="00A45FE6">
        <w:rPr>
          <w:rFonts w:cstheme="minorHAnsi"/>
          <w:b/>
          <w:bCs/>
          <w:color w:val="000000"/>
        </w:rPr>
        <w:t xml:space="preserve">Article 10. Internship </w:t>
      </w:r>
      <w:r w:rsidR="007960A5" w:rsidRPr="00A45FE6">
        <w:rPr>
          <w:rFonts w:cstheme="minorHAnsi"/>
          <w:b/>
          <w:bCs/>
          <w:color w:val="000000"/>
        </w:rPr>
        <w:t>d</w:t>
      </w:r>
      <w:r w:rsidRPr="00A45FE6">
        <w:rPr>
          <w:rFonts w:cstheme="minorHAnsi"/>
          <w:b/>
          <w:bCs/>
          <w:color w:val="000000"/>
        </w:rPr>
        <w:t xml:space="preserve">ates and </w:t>
      </w:r>
      <w:r w:rsidR="00EF37C0" w:rsidRPr="00A45FE6">
        <w:rPr>
          <w:rFonts w:cstheme="minorHAnsi"/>
          <w:b/>
          <w:bCs/>
          <w:color w:val="000000"/>
        </w:rPr>
        <w:t>duration</w:t>
      </w:r>
      <w:r w:rsidRPr="00A45FE6">
        <w:rPr>
          <w:rFonts w:cstheme="minorHAnsi"/>
          <w:b/>
          <w:bCs/>
          <w:color w:val="000000"/>
        </w:rPr>
        <w:t xml:space="preserve">: </w:t>
      </w:r>
      <w:r w:rsidRPr="00A45FE6">
        <w:rPr>
          <w:rFonts w:cstheme="minorHAnsi"/>
          <w:color w:val="000000"/>
        </w:rPr>
        <w:t xml:space="preserve">The duration of the internship to be completed as part of </w:t>
      </w:r>
      <w:r w:rsidR="0080327B" w:rsidRPr="00A45FE6">
        <w:rPr>
          <w:rFonts w:cstheme="minorHAnsi"/>
          <w:color w:val="000000"/>
        </w:rPr>
        <w:t>the course</w:t>
      </w:r>
      <w:r w:rsidRPr="00A45FE6">
        <w:rPr>
          <w:rFonts w:cstheme="minorHAnsi"/>
          <w:color w:val="000000"/>
        </w:rPr>
        <w:t xml:space="preserve"> is a minimum of </w:t>
      </w:r>
      <w:r w:rsidR="00F97137" w:rsidRPr="00A45FE6">
        <w:rPr>
          <w:rFonts w:cstheme="minorHAnsi"/>
          <w:color w:val="000000"/>
        </w:rPr>
        <w:t>20</w:t>
      </w:r>
      <w:r w:rsidRPr="00A45FE6">
        <w:rPr>
          <w:rFonts w:cstheme="minorHAnsi"/>
          <w:color w:val="000000"/>
        </w:rPr>
        <w:t xml:space="preserve"> full business days. Students who are unable to complete </w:t>
      </w:r>
      <w:r w:rsidR="00F97137" w:rsidRPr="00A45FE6">
        <w:rPr>
          <w:rFonts w:cstheme="minorHAnsi"/>
          <w:color w:val="000000"/>
        </w:rPr>
        <w:t>20</w:t>
      </w:r>
      <w:r w:rsidRPr="00A45FE6">
        <w:rPr>
          <w:rFonts w:cstheme="minorHAnsi"/>
          <w:color w:val="000000"/>
        </w:rPr>
        <w:t xml:space="preserve"> full business days of internships due to medical reasons must complete the number of missed days after their recovery.</w:t>
      </w:r>
      <w:r w:rsidR="00F73DCD" w:rsidRPr="00A45FE6">
        <w:rPr>
          <w:rFonts w:cstheme="minorHAnsi"/>
        </w:rPr>
        <w:t xml:space="preserve"> </w:t>
      </w:r>
      <w:r w:rsidR="00F73DCD" w:rsidRPr="00A45FE6">
        <w:rPr>
          <w:rFonts w:cstheme="minorHAnsi"/>
          <w:color w:val="000000"/>
        </w:rPr>
        <w:t>Students may register for the internship course either in the semester in which they plan to complete their internships or in the semester which follows the completion of their internships.</w:t>
      </w:r>
    </w:p>
    <w:p w14:paraId="545417AC" w14:textId="64428B01" w:rsidR="000706EB" w:rsidRPr="00A45FE6" w:rsidRDefault="000706EB" w:rsidP="00D85131">
      <w:pPr>
        <w:autoSpaceDE w:val="0"/>
        <w:autoSpaceDN w:val="0"/>
        <w:adjustRightInd w:val="0"/>
        <w:spacing w:beforeLines="60" w:before="144" w:after="100" w:afterAutospacing="1"/>
        <w:rPr>
          <w:rFonts w:cstheme="minorHAnsi"/>
          <w:b/>
          <w:bCs/>
          <w:color w:val="000000"/>
        </w:rPr>
      </w:pPr>
      <w:r w:rsidRPr="00A45FE6">
        <w:rPr>
          <w:rFonts w:cstheme="minorHAnsi"/>
          <w:b/>
          <w:bCs/>
          <w:color w:val="000000"/>
        </w:rPr>
        <w:lastRenderedPageBreak/>
        <w:t xml:space="preserve">Article 11. Internship </w:t>
      </w:r>
      <w:r w:rsidR="007960A5" w:rsidRPr="00A45FE6">
        <w:rPr>
          <w:rFonts w:cstheme="minorHAnsi"/>
          <w:b/>
          <w:bCs/>
          <w:color w:val="000000"/>
        </w:rPr>
        <w:t>s</w:t>
      </w:r>
      <w:r w:rsidRPr="00A45FE6">
        <w:rPr>
          <w:rFonts w:cstheme="minorHAnsi"/>
          <w:b/>
          <w:bCs/>
          <w:color w:val="000000"/>
        </w:rPr>
        <w:t>ites/</w:t>
      </w:r>
      <w:r w:rsidR="007960A5" w:rsidRPr="00A45FE6">
        <w:rPr>
          <w:rFonts w:cstheme="minorHAnsi"/>
          <w:b/>
          <w:bCs/>
          <w:color w:val="000000"/>
        </w:rPr>
        <w:t>e</w:t>
      </w:r>
      <w:r w:rsidRPr="00A45FE6">
        <w:rPr>
          <w:rFonts w:cstheme="minorHAnsi"/>
          <w:b/>
          <w:bCs/>
          <w:color w:val="000000"/>
        </w:rPr>
        <w:t xml:space="preserve">mployers: </w:t>
      </w:r>
      <w:r w:rsidRPr="00A45FE6">
        <w:rPr>
          <w:rFonts w:cstheme="minorHAnsi"/>
          <w:bCs/>
          <w:color w:val="000000"/>
        </w:rPr>
        <w:t>Students may complete their internships at the following organizations and institutions as well as other institutions and organizations approved by the academic internship advisors.</w:t>
      </w:r>
      <w:r w:rsidRPr="00A45FE6">
        <w:rPr>
          <w:rFonts w:cstheme="minorHAnsi"/>
          <w:color w:val="000000"/>
        </w:rPr>
        <w:t xml:space="preserve"> </w:t>
      </w:r>
    </w:p>
    <w:p w14:paraId="0C274C89"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Daycares, nurseries, kindergartens </w:t>
      </w:r>
    </w:p>
    <w:p w14:paraId="5AAFDF1D"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Child protection institutions </w:t>
      </w:r>
    </w:p>
    <w:p w14:paraId="280F2FFB"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Special education and rehabilitation centers</w:t>
      </w:r>
    </w:p>
    <w:p w14:paraId="69B07EDB"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Nursing homes </w:t>
      </w:r>
    </w:p>
    <w:p w14:paraId="32FF8D1F"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Hospitals and other medical institutions </w:t>
      </w:r>
    </w:p>
    <w:p w14:paraId="10D5B7E1"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Mental health foundations </w:t>
      </w:r>
    </w:p>
    <w:p w14:paraId="71FBEF81"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Human resources, personnel training, and research and development units or departments of public or private institutions and organizations </w:t>
      </w:r>
    </w:p>
    <w:p w14:paraId="69200D9D"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Research centers or companies </w:t>
      </w:r>
    </w:p>
    <w:p w14:paraId="0DB733A7"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Advertisement companies </w:t>
      </w:r>
    </w:p>
    <w:p w14:paraId="48454B8F"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Field studies or projects in behavioral sciences </w:t>
      </w:r>
    </w:p>
    <w:p w14:paraId="25708824" w14:textId="77777777" w:rsidR="000706EB" w:rsidRPr="00A45FE6" w:rsidRDefault="000706EB" w:rsidP="00D85131">
      <w:pPr>
        <w:pStyle w:val="ListParagraph"/>
        <w:numPr>
          <w:ilvl w:val="0"/>
          <w:numId w:val="16"/>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Research laboratories or centers conducting research in fundamental sciences such as biology and physiology   </w:t>
      </w:r>
    </w:p>
    <w:p w14:paraId="398992B4" w14:textId="4CDC44BD" w:rsidR="001858AF" w:rsidRPr="00A45FE6" w:rsidRDefault="001858AF" w:rsidP="00D85131">
      <w:pPr>
        <w:autoSpaceDE w:val="0"/>
        <w:autoSpaceDN w:val="0"/>
        <w:adjustRightInd w:val="0"/>
        <w:spacing w:beforeLines="60" w:before="144" w:after="100" w:afterAutospacing="1"/>
        <w:rPr>
          <w:rFonts w:cstheme="minorHAnsi"/>
          <w:color w:val="000000"/>
        </w:rPr>
      </w:pPr>
      <w:r w:rsidRPr="00A45FE6">
        <w:rPr>
          <w:rFonts w:cstheme="minorHAnsi"/>
          <w:b/>
          <w:bCs/>
          <w:color w:val="000000"/>
        </w:rPr>
        <w:t xml:space="preserve">Article 12. Tasks to be </w:t>
      </w:r>
      <w:r w:rsidR="007960A5" w:rsidRPr="00A45FE6">
        <w:rPr>
          <w:rFonts w:cstheme="minorHAnsi"/>
          <w:b/>
          <w:bCs/>
          <w:color w:val="000000"/>
        </w:rPr>
        <w:t>c</w:t>
      </w:r>
      <w:r w:rsidRPr="00A45FE6">
        <w:rPr>
          <w:rFonts w:cstheme="minorHAnsi"/>
          <w:b/>
          <w:bCs/>
          <w:color w:val="000000"/>
        </w:rPr>
        <w:t xml:space="preserve">ompleted </w:t>
      </w:r>
      <w:r w:rsidR="007960A5" w:rsidRPr="00A45FE6">
        <w:rPr>
          <w:rFonts w:cstheme="minorHAnsi"/>
          <w:b/>
          <w:bCs/>
          <w:color w:val="000000"/>
        </w:rPr>
        <w:t>p</w:t>
      </w:r>
      <w:r w:rsidRPr="00A45FE6">
        <w:rPr>
          <w:rFonts w:cstheme="minorHAnsi"/>
          <w:b/>
          <w:bCs/>
          <w:color w:val="000000"/>
        </w:rPr>
        <w:t xml:space="preserve">rior to </w:t>
      </w:r>
      <w:r w:rsidR="007960A5" w:rsidRPr="00A45FE6">
        <w:rPr>
          <w:rFonts w:cstheme="minorHAnsi"/>
          <w:b/>
          <w:bCs/>
          <w:color w:val="000000"/>
        </w:rPr>
        <w:t>i</w:t>
      </w:r>
      <w:r w:rsidRPr="00A45FE6">
        <w:rPr>
          <w:rFonts w:cstheme="minorHAnsi"/>
          <w:b/>
          <w:bCs/>
          <w:color w:val="000000"/>
        </w:rPr>
        <w:t xml:space="preserve">nternships: </w:t>
      </w:r>
    </w:p>
    <w:p w14:paraId="26AB3D17" w14:textId="77777777" w:rsidR="001858AF" w:rsidRPr="00A45FE6" w:rsidRDefault="001858AF" w:rsidP="00D85131">
      <w:p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Students must satisfy the following requirements prior to their internships: </w:t>
      </w:r>
    </w:p>
    <w:p w14:paraId="2650D603" w14:textId="16AF4D13" w:rsidR="001858AF" w:rsidRPr="00A45FE6" w:rsidRDefault="001858AF" w:rsidP="00465D3A">
      <w:pPr>
        <w:pStyle w:val="ListParagraph"/>
        <w:numPr>
          <w:ilvl w:val="0"/>
          <w:numId w:val="14"/>
        </w:numPr>
        <w:autoSpaceDE w:val="0"/>
        <w:autoSpaceDN w:val="0"/>
        <w:adjustRightInd w:val="0"/>
        <w:spacing w:beforeLines="60" w:before="144" w:after="100" w:afterAutospacing="1"/>
        <w:ind w:left="360" w:hanging="270"/>
        <w:rPr>
          <w:rFonts w:cstheme="minorHAnsi"/>
          <w:color w:val="000000"/>
        </w:rPr>
      </w:pPr>
      <w:r w:rsidRPr="00A45FE6">
        <w:rPr>
          <w:rFonts w:cstheme="minorHAnsi"/>
          <w:color w:val="000000"/>
        </w:rPr>
        <w:t xml:space="preserve">find an employer/internship site, make necessary arrangements, obtain the approval of the employer for the internship, and have the employer approved by </w:t>
      </w:r>
      <w:r w:rsidR="00CF4771" w:rsidRPr="00A45FE6">
        <w:rPr>
          <w:rFonts w:cstheme="minorHAnsi"/>
          <w:color w:val="000000"/>
        </w:rPr>
        <w:t>academic internship advisors</w:t>
      </w:r>
    </w:p>
    <w:p w14:paraId="51A70D77" w14:textId="5558AEDD" w:rsidR="001858AF" w:rsidRPr="00A45FE6" w:rsidRDefault="001858AF" w:rsidP="00465D3A">
      <w:pPr>
        <w:pStyle w:val="ListParagraph"/>
        <w:numPr>
          <w:ilvl w:val="0"/>
          <w:numId w:val="14"/>
        </w:numPr>
        <w:autoSpaceDE w:val="0"/>
        <w:autoSpaceDN w:val="0"/>
        <w:adjustRightInd w:val="0"/>
        <w:spacing w:beforeLines="60" w:before="144" w:after="100" w:afterAutospacing="1"/>
        <w:ind w:left="360" w:hanging="270"/>
        <w:rPr>
          <w:rFonts w:cstheme="minorHAnsi"/>
          <w:color w:val="000000"/>
        </w:rPr>
      </w:pPr>
      <w:r w:rsidRPr="00A45FE6">
        <w:rPr>
          <w:rFonts w:cstheme="minorHAnsi"/>
          <w:bCs/>
          <w:color w:val="000000"/>
        </w:rPr>
        <w:t xml:space="preserve">have the </w:t>
      </w:r>
      <w:r w:rsidRPr="00A45FE6">
        <w:rPr>
          <w:rFonts w:cstheme="minorHAnsi"/>
          <w:b/>
          <w:color w:val="000000"/>
        </w:rPr>
        <w:t>Internship</w:t>
      </w:r>
      <w:r w:rsidRPr="00A45FE6">
        <w:rPr>
          <w:rFonts w:cstheme="minorHAnsi"/>
          <w:b/>
          <w:bCs/>
          <w:color w:val="000000"/>
        </w:rPr>
        <w:t xml:space="preserve"> Protocol </w:t>
      </w:r>
      <w:r w:rsidRPr="00A45FE6">
        <w:rPr>
          <w:rFonts w:cstheme="minorHAnsi"/>
          <w:bCs/>
          <w:color w:val="000000"/>
        </w:rPr>
        <w:t xml:space="preserve">approved first by the Employer then by </w:t>
      </w:r>
      <w:r w:rsidR="00CF4771" w:rsidRPr="00A45FE6">
        <w:rPr>
          <w:rFonts w:cstheme="minorHAnsi"/>
          <w:color w:val="000000"/>
        </w:rPr>
        <w:t>academic internship advisors</w:t>
      </w:r>
      <w:r w:rsidR="00CF4771" w:rsidRPr="00A45FE6">
        <w:rPr>
          <w:rFonts w:cstheme="minorHAnsi"/>
          <w:bCs/>
          <w:color w:val="000000"/>
        </w:rPr>
        <w:t xml:space="preserve"> </w:t>
      </w:r>
      <w:r w:rsidRPr="00A45FE6">
        <w:rPr>
          <w:rFonts w:cstheme="minorHAnsi"/>
          <w:bCs/>
          <w:color w:val="000000"/>
        </w:rPr>
        <w:t>(both the employer and the department will keep a copy of this protocol)</w:t>
      </w:r>
      <w:r w:rsidRPr="00A45FE6">
        <w:rPr>
          <w:rFonts w:cstheme="minorHAnsi"/>
          <w:color w:val="000000"/>
        </w:rPr>
        <w:t xml:space="preserve"> </w:t>
      </w:r>
    </w:p>
    <w:p w14:paraId="10BC73C3" w14:textId="3E2E70D6" w:rsidR="001858AF" w:rsidRPr="00A45FE6" w:rsidRDefault="001858AF" w:rsidP="00465D3A">
      <w:pPr>
        <w:pStyle w:val="ListParagraph"/>
        <w:numPr>
          <w:ilvl w:val="0"/>
          <w:numId w:val="14"/>
        </w:numPr>
        <w:autoSpaceDE w:val="0"/>
        <w:autoSpaceDN w:val="0"/>
        <w:adjustRightInd w:val="0"/>
        <w:spacing w:beforeLines="60" w:before="144" w:after="100" w:afterAutospacing="1"/>
        <w:ind w:left="360" w:hanging="270"/>
        <w:rPr>
          <w:rFonts w:cstheme="minorHAnsi"/>
          <w:color w:val="000000"/>
        </w:rPr>
      </w:pPr>
      <w:r w:rsidRPr="00A45FE6">
        <w:rPr>
          <w:rFonts w:cstheme="minorHAnsi"/>
          <w:color w:val="000000"/>
        </w:rPr>
        <w:t xml:space="preserve">participate in the </w:t>
      </w:r>
      <w:r w:rsidRPr="00A45FE6">
        <w:rPr>
          <w:rFonts w:cstheme="minorHAnsi"/>
          <w:b/>
          <w:color w:val="000000"/>
        </w:rPr>
        <w:t xml:space="preserve">Internship </w:t>
      </w:r>
      <w:r w:rsidR="00506A6E" w:rsidRPr="00A45FE6">
        <w:rPr>
          <w:rFonts w:cstheme="minorHAnsi"/>
          <w:b/>
          <w:color w:val="000000"/>
        </w:rPr>
        <w:t>Training Seminar</w:t>
      </w:r>
      <w:r w:rsidRPr="00A45FE6">
        <w:rPr>
          <w:rFonts w:cstheme="minorHAnsi"/>
          <w:b/>
          <w:color w:val="000000"/>
        </w:rPr>
        <w:t xml:space="preserve"> </w:t>
      </w:r>
      <w:r w:rsidRPr="00A45FE6">
        <w:rPr>
          <w:rFonts w:cstheme="minorHAnsi"/>
          <w:color w:val="000000"/>
        </w:rPr>
        <w:t xml:space="preserve">to be delivered by the department prior to the internship and to sign the </w:t>
      </w:r>
      <w:r w:rsidRPr="00A45FE6">
        <w:rPr>
          <w:rFonts w:cstheme="minorHAnsi"/>
          <w:b/>
          <w:color w:val="000000"/>
        </w:rPr>
        <w:t>Internship Code of Conduct</w:t>
      </w:r>
      <w:r w:rsidRPr="00A45FE6">
        <w:rPr>
          <w:rFonts w:cstheme="minorHAnsi"/>
          <w:color w:val="000000"/>
        </w:rPr>
        <w:t xml:space="preserve"> and submit it to Internship Advisor </w:t>
      </w:r>
    </w:p>
    <w:p w14:paraId="28B1B80A" w14:textId="77777777" w:rsidR="001858AF" w:rsidRPr="00A45FE6" w:rsidRDefault="001858AF" w:rsidP="00465D3A">
      <w:pPr>
        <w:pStyle w:val="ListParagraph"/>
        <w:numPr>
          <w:ilvl w:val="0"/>
          <w:numId w:val="14"/>
        </w:numPr>
        <w:autoSpaceDE w:val="0"/>
        <w:autoSpaceDN w:val="0"/>
        <w:adjustRightInd w:val="0"/>
        <w:spacing w:beforeLines="60" w:before="144" w:after="100" w:afterAutospacing="1"/>
        <w:ind w:left="360" w:hanging="270"/>
        <w:rPr>
          <w:rFonts w:cstheme="minorHAnsi"/>
          <w:color w:val="000000"/>
        </w:rPr>
      </w:pPr>
      <w:r w:rsidRPr="00A45FE6">
        <w:rPr>
          <w:rFonts w:cstheme="minorHAnsi"/>
          <w:color w:val="000000"/>
        </w:rPr>
        <w:t xml:space="preserve">hand the </w:t>
      </w:r>
      <w:r w:rsidRPr="00A45FE6">
        <w:rPr>
          <w:rFonts w:cstheme="minorHAnsi"/>
          <w:b/>
          <w:color w:val="000000"/>
        </w:rPr>
        <w:t xml:space="preserve">Intern Attendance Form </w:t>
      </w:r>
      <w:r w:rsidRPr="00A45FE6">
        <w:rPr>
          <w:rFonts w:cstheme="minorHAnsi"/>
          <w:color w:val="000000"/>
        </w:rPr>
        <w:t xml:space="preserve">and the </w:t>
      </w:r>
      <w:r w:rsidRPr="00A45FE6">
        <w:rPr>
          <w:rFonts w:cstheme="minorHAnsi"/>
          <w:b/>
          <w:color w:val="000000"/>
        </w:rPr>
        <w:t xml:space="preserve">Intern Performance Evaluation Form </w:t>
      </w:r>
      <w:r w:rsidRPr="00A45FE6">
        <w:rPr>
          <w:rFonts w:cstheme="minorHAnsi"/>
          <w:color w:val="000000"/>
        </w:rPr>
        <w:t xml:space="preserve">in a sealed envelope to a representative of the Employer </w:t>
      </w:r>
    </w:p>
    <w:p w14:paraId="44EE13F3" w14:textId="46937235" w:rsidR="001858AF" w:rsidRPr="00A45FE6" w:rsidRDefault="001858AF" w:rsidP="00465D3A">
      <w:pPr>
        <w:pStyle w:val="ListParagraph"/>
        <w:numPr>
          <w:ilvl w:val="0"/>
          <w:numId w:val="14"/>
        </w:numPr>
        <w:autoSpaceDE w:val="0"/>
        <w:autoSpaceDN w:val="0"/>
        <w:adjustRightInd w:val="0"/>
        <w:spacing w:beforeLines="60" w:before="144" w:after="100" w:afterAutospacing="1"/>
        <w:ind w:left="360" w:hanging="270"/>
        <w:rPr>
          <w:rFonts w:cstheme="minorHAnsi"/>
          <w:color w:val="000000"/>
        </w:rPr>
      </w:pPr>
      <w:r w:rsidRPr="00A45FE6">
        <w:rPr>
          <w:rFonts w:cstheme="minorHAnsi"/>
          <w:color w:val="000000"/>
        </w:rPr>
        <w:t xml:space="preserve">submit the following documents required for social security procedures to the </w:t>
      </w:r>
      <w:r w:rsidR="00CF4771" w:rsidRPr="00A45FE6">
        <w:rPr>
          <w:rFonts w:cstheme="minorHAnsi"/>
          <w:color w:val="000000"/>
        </w:rPr>
        <w:t xml:space="preserve">administrative officials of the Faculty of Social Sciences </w:t>
      </w:r>
      <w:r w:rsidRPr="00A45FE6">
        <w:rPr>
          <w:rFonts w:cstheme="minorHAnsi"/>
          <w:color w:val="000000"/>
        </w:rPr>
        <w:t xml:space="preserve">at the latest </w:t>
      </w:r>
      <w:r w:rsidR="009651A0" w:rsidRPr="00A45FE6">
        <w:rPr>
          <w:rFonts w:cstheme="minorHAnsi"/>
          <w:color w:val="000000"/>
        </w:rPr>
        <w:t>a</w:t>
      </w:r>
      <w:r w:rsidRPr="00A45FE6">
        <w:rPr>
          <w:rFonts w:cstheme="minorHAnsi"/>
          <w:color w:val="000000"/>
        </w:rPr>
        <w:t xml:space="preserve"> week</w:t>
      </w:r>
      <w:r w:rsidR="009651A0" w:rsidRPr="00A45FE6">
        <w:rPr>
          <w:rFonts w:cstheme="minorHAnsi"/>
          <w:color w:val="000000"/>
        </w:rPr>
        <w:t xml:space="preserve"> </w:t>
      </w:r>
      <w:r w:rsidRPr="00A45FE6">
        <w:rPr>
          <w:rFonts w:cstheme="minorHAnsi"/>
          <w:color w:val="000000"/>
        </w:rPr>
        <w:t>before the start of internship:</w:t>
      </w:r>
    </w:p>
    <w:p w14:paraId="7C803394" w14:textId="42EED0C2" w:rsidR="001858AF" w:rsidRPr="00A45FE6" w:rsidRDefault="009651A0" w:rsidP="00465D3A">
      <w:pPr>
        <w:pStyle w:val="ListParagraph"/>
        <w:numPr>
          <w:ilvl w:val="0"/>
          <w:numId w:val="40"/>
        </w:numPr>
        <w:spacing w:beforeLines="60" w:before="144" w:after="100" w:afterAutospacing="1"/>
        <w:ind w:left="630" w:hanging="90"/>
        <w:rPr>
          <w:rFonts w:cstheme="minorHAnsi"/>
          <w:color w:val="000000"/>
        </w:rPr>
      </w:pPr>
      <w:r w:rsidRPr="00A45FE6">
        <w:rPr>
          <w:rFonts w:cstheme="minorHAnsi"/>
          <w:color w:val="000000"/>
        </w:rPr>
        <w:t xml:space="preserve">The </w:t>
      </w:r>
      <w:r w:rsidRPr="00A45FE6">
        <w:rPr>
          <w:rFonts w:cstheme="minorHAnsi"/>
          <w:b/>
          <w:bCs/>
        </w:rPr>
        <w:t>Internship Information Form</w:t>
      </w:r>
      <w:r w:rsidR="007960A5" w:rsidRPr="00A45FE6">
        <w:rPr>
          <w:rFonts w:cstheme="minorHAnsi"/>
          <w:b/>
          <w:bCs/>
        </w:rPr>
        <w:t>,</w:t>
      </w:r>
      <w:r w:rsidRPr="00A45FE6">
        <w:rPr>
          <w:rFonts w:cstheme="minorHAnsi"/>
        </w:rPr>
        <w:t xml:space="preserve"> </w:t>
      </w:r>
      <w:r w:rsidRPr="00A45FE6">
        <w:rPr>
          <w:rFonts w:cstheme="minorHAnsi"/>
          <w:color w:val="000000"/>
        </w:rPr>
        <w:t>signed and sealed by the Employer</w:t>
      </w:r>
    </w:p>
    <w:p w14:paraId="59655B00" w14:textId="5ECB6922" w:rsidR="00256949" w:rsidRPr="00A45FE6" w:rsidRDefault="00256949" w:rsidP="00465D3A">
      <w:pPr>
        <w:pStyle w:val="ListParagraph"/>
        <w:numPr>
          <w:ilvl w:val="0"/>
          <w:numId w:val="40"/>
        </w:numPr>
        <w:spacing w:beforeLines="60" w:before="144" w:after="100" w:afterAutospacing="1"/>
        <w:ind w:left="630" w:hanging="90"/>
        <w:rPr>
          <w:rFonts w:cstheme="minorHAnsi"/>
          <w:color w:val="000000"/>
        </w:rPr>
      </w:pPr>
      <w:proofErr w:type="spellStart"/>
      <w:r w:rsidRPr="00A45FE6">
        <w:rPr>
          <w:rFonts w:cstheme="minorHAnsi"/>
          <w:b/>
          <w:bCs/>
          <w:color w:val="000000"/>
        </w:rPr>
        <w:t>Özyegin</w:t>
      </w:r>
      <w:proofErr w:type="spellEnd"/>
      <w:r w:rsidRPr="00A45FE6">
        <w:rPr>
          <w:rFonts w:cstheme="minorHAnsi"/>
          <w:b/>
          <w:bCs/>
          <w:color w:val="000000"/>
        </w:rPr>
        <w:t xml:space="preserve"> University Unemployment Fund Contribution </w:t>
      </w:r>
      <w:proofErr w:type="gramStart"/>
      <w:r w:rsidRPr="00A45FE6">
        <w:rPr>
          <w:rFonts w:cstheme="minorHAnsi"/>
          <w:b/>
          <w:bCs/>
          <w:color w:val="000000"/>
        </w:rPr>
        <w:t>For</w:t>
      </w:r>
      <w:proofErr w:type="gramEnd"/>
      <w:r w:rsidRPr="00A45FE6">
        <w:rPr>
          <w:rFonts w:cstheme="minorHAnsi"/>
          <w:b/>
          <w:bCs/>
          <w:color w:val="000000"/>
        </w:rPr>
        <w:t xml:space="preserve"> Internship Pay Information Form</w:t>
      </w:r>
      <w:r w:rsidR="007960A5" w:rsidRPr="00A45FE6">
        <w:rPr>
          <w:rFonts w:cstheme="minorHAnsi"/>
          <w:color w:val="000000"/>
        </w:rPr>
        <w:t>,</w:t>
      </w:r>
      <w:r w:rsidRPr="00A45FE6">
        <w:rPr>
          <w:rFonts w:cstheme="minorHAnsi"/>
          <w:color w:val="000000"/>
        </w:rPr>
        <w:t xml:space="preserve"> signed and sealed by the Employer</w:t>
      </w:r>
    </w:p>
    <w:p w14:paraId="4CC9C9F8" w14:textId="43F1A64E" w:rsidR="001858AF" w:rsidRPr="00A45FE6" w:rsidRDefault="00256949" w:rsidP="00465D3A">
      <w:pPr>
        <w:pStyle w:val="ListParagraph"/>
        <w:numPr>
          <w:ilvl w:val="0"/>
          <w:numId w:val="40"/>
        </w:numPr>
        <w:spacing w:beforeLines="60" w:before="144" w:after="100" w:afterAutospacing="1"/>
        <w:ind w:left="630" w:hanging="90"/>
        <w:rPr>
          <w:rFonts w:cstheme="minorHAnsi"/>
        </w:rPr>
      </w:pPr>
      <w:r w:rsidRPr="00A45FE6">
        <w:rPr>
          <w:rFonts w:cstheme="minorHAnsi"/>
          <w:b/>
          <w:bCs/>
        </w:rPr>
        <w:t>Declaration and Agreement Form</w:t>
      </w:r>
      <w:r w:rsidRPr="00A45FE6">
        <w:rPr>
          <w:rFonts w:cstheme="minorHAnsi"/>
        </w:rPr>
        <w:t xml:space="preserve"> (for individuals with and without health insurance there exist two versions of the document; only the appropriate version is to be signed)</w:t>
      </w:r>
    </w:p>
    <w:p w14:paraId="2885D062" w14:textId="0BEC24CF" w:rsidR="00256949" w:rsidRPr="00A45FE6" w:rsidRDefault="00256949" w:rsidP="00465D3A">
      <w:pPr>
        <w:pStyle w:val="ListParagraph"/>
        <w:numPr>
          <w:ilvl w:val="0"/>
          <w:numId w:val="40"/>
        </w:numPr>
        <w:spacing w:beforeLines="60" w:before="144" w:after="100" w:afterAutospacing="1"/>
        <w:ind w:left="630" w:hanging="90"/>
        <w:rPr>
          <w:rFonts w:cstheme="minorHAnsi"/>
        </w:rPr>
      </w:pPr>
      <w:r w:rsidRPr="00A45FE6">
        <w:rPr>
          <w:rFonts w:cstheme="minorHAnsi"/>
        </w:rPr>
        <w:t>A copy of the Identity Card of the student</w:t>
      </w:r>
    </w:p>
    <w:p w14:paraId="7D4CE134" w14:textId="1343D292" w:rsidR="00256949" w:rsidRPr="00A45FE6" w:rsidRDefault="00256949" w:rsidP="00465D3A">
      <w:pPr>
        <w:pStyle w:val="ListParagraph"/>
        <w:numPr>
          <w:ilvl w:val="0"/>
          <w:numId w:val="40"/>
        </w:numPr>
        <w:spacing w:beforeLines="60" w:before="144" w:after="100" w:afterAutospacing="1"/>
        <w:ind w:left="630" w:hanging="90"/>
        <w:rPr>
          <w:rFonts w:cstheme="minorHAnsi"/>
        </w:rPr>
      </w:pPr>
      <w:r w:rsidRPr="00A45FE6">
        <w:rPr>
          <w:rFonts w:cstheme="minorHAnsi"/>
        </w:rPr>
        <w:t>Certificate of residence (obtainable from Civil Registration Office</w:t>
      </w:r>
      <w:r w:rsidR="007960A5" w:rsidRPr="00A45FE6">
        <w:rPr>
          <w:rFonts w:cstheme="minorHAnsi"/>
        </w:rPr>
        <w:t>, E-Devlet</w:t>
      </w:r>
      <w:r w:rsidRPr="00A45FE6">
        <w:rPr>
          <w:rFonts w:cstheme="minorHAnsi"/>
        </w:rPr>
        <w:t xml:space="preserve"> or Mukhtar Offices)</w:t>
      </w:r>
    </w:p>
    <w:p w14:paraId="36AD6F87" w14:textId="0D661177" w:rsidR="00256949" w:rsidRPr="00A45FE6" w:rsidRDefault="007960A5" w:rsidP="00465D3A">
      <w:pPr>
        <w:pStyle w:val="ListParagraph"/>
        <w:numPr>
          <w:ilvl w:val="0"/>
          <w:numId w:val="40"/>
        </w:numPr>
        <w:spacing w:beforeLines="60" w:before="144" w:after="100" w:afterAutospacing="1"/>
        <w:ind w:left="630" w:hanging="90"/>
        <w:rPr>
          <w:rFonts w:cstheme="minorHAnsi"/>
        </w:rPr>
      </w:pPr>
      <w:r w:rsidRPr="00A45FE6">
        <w:rPr>
          <w:rFonts w:cstheme="minorHAnsi"/>
        </w:rPr>
        <w:t xml:space="preserve">Certificate of legitimacy (obtainable via E-Devlet, may not apply to international students) </w:t>
      </w:r>
    </w:p>
    <w:p w14:paraId="7BE63D9C" w14:textId="76D97FD0" w:rsidR="007960A5" w:rsidRPr="00A45FE6" w:rsidRDefault="007960A5" w:rsidP="00465D3A">
      <w:pPr>
        <w:pStyle w:val="ListParagraph"/>
        <w:numPr>
          <w:ilvl w:val="0"/>
          <w:numId w:val="40"/>
        </w:numPr>
        <w:spacing w:beforeLines="60" w:before="144" w:after="100" w:afterAutospacing="1"/>
        <w:ind w:left="630" w:hanging="90"/>
        <w:rPr>
          <w:rFonts w:cstheme="minorHAnsi"/>
        </w:rPr>
      </w:pPr>
      <w:r w:rsidRPr="00A45FE6">
        <w:rPr>
          <w:rFonts w:cstheme="minorHAnsi"/>
        </w:rPr>
        <w:t>Student Certificate</w:t>
      </w:r>
    </w:p>
    <w:p w14:paraId="11093AD6" w14:textId="6FD7ABF3" w:rsidR="007960A5" w:rsidRPr="00A45FE6" w:rsidRDefault="007960A5" w:rsidP="00465D3A">
      <w:pPr>
        <w:pStyle w:val="ListParagraph"/>
        <w:numPr>
          <w:ilvl w:val="0"/>
          <w:numId w:val="40"/>
        </w:numPr>
        <w:spacing w:beforeLines="60" w:before="144" w:after="100" w:afterAutospacing="1"/>
        <w:ind w:left="630" w:hanging="90"/>
        <w:rPr>
          <w:rFonts w:cstheme="minorHAnsi"/>
        </w:rPr>
      </w:pPr>
      <w:r w:rsidRPr="00A45FE6">
        <w:rPr>
          <w:rFonts w:cstheme="minorHAnsi"/>
        </w:rPr>
        <w:t>Transcript</w:t>
      </w:r>
    </w:p>
    <w:p w14:paraId="6E21666F" w14:textId="577D1333" w:rsidR="00533982" w:rsidRPr="00A45FE6" w:rsidRDefault="007960A5" w:rsidP="00465D3A">
      <w:pPr>
        <w:pStyle w:val="ListParagraph"/>
        <w:numPr>
          <w:ilvl w:val="0"/>
          <w:numId w:val="40"/>
        </w:numPr>
        <w:spacing w:beforeLines="60" w:before="144" w:after="100" w:afterAutospacing="1"/>
        <w:ind w:left="630" w:hanging="90"/>
        <w:rPr>
          <w:rFonts w:cstheme="minorHAnsi"/>
        </w:rPr>
      </w:pPr>
      <w:r w:rsidRPr="00A45FE6">
        <w:rPr>
          <w:rFonts w:cstheme="minorHAnsi"/>
        </w:rPr>
        <w:t xml:space="preserve">Further documents may be requested </w:t>
      </w:r>
    </w:p>
    <w:p w14:paraId="68DC095B" w14:textId="2E609360" w:rsidR="007960A5" w:rsidRPr="00A45FE6" w:rsidRDefault="007960A5" w:rsidP="00D85131">
      <w:pPr>
        <w:autoSpaceDE w:val="0"/>
        <w:autoSpaceDN w:val="0"/>
        <w:adjustRightInd w:val="0"/>
        <w:spacing w:beforeLines="60" w:before="144" w:after="100" w:afterAutospacing="1"/>
        <w:rPr>
          <w:rFonts w:cstheme="minorHAnsi"/>
          <w:b/>
          <w:bCs/>
          <w:color w:val="000000"/>
        </w:rPr>
      </w:pPr>
      <w:r w:rsidRPr="00A45FE6">
        <w:rPr>
          <w:rFonts w:cstheme="minorHAnsi"/>
          <w:b/>
          <w:bCs/>
          <w:color w:val="000000"/>
        </w:rPr>
        <w:lastRenderedPageBreak/>
        <w:t>Article 13. Tasks to be completed during the internship:</w:t>
      </w:r>
      <w:r w:rsidRPr="00A45FE6">
        <w:rPr>
          <w:rFonts w:cstheme="minorHAnsi"/>
          <w:b/>
          <w:color w:val="000000"/>
        </w:rPr>
        <w:t xml:space="preserve"> </w:t>
      </w:r>
    </w:p>
    <w:p w14:paraId="5C5FD6BA" w14:textId="77777777" w:rsidR="007960A5" w:rsidRPr="00A45FE6" w:rsidRDefault="007960A5" w:rsidP="00D85131">
      <w:p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Interns are expected to fulfill the following roles and responsibilities during their internships: </w:t>
      </w:r>
    </w:p>
    <w:p w14:paraId="63BD8246" w14:textId="1263AA63" w:rsidR="007960A5" w:rsidRPr="00A45FE6" w:rsidRDefault="007960A5" w:rsidP="00D85131">
      <w:pPr>
        <w:pStyle w:val="ListParagraph"/>
        <w:numPr>
          <w:ilvl w:val="0"/>
          <w:numId w:val="7"/>
        </w:numPr>
        <w:spacing w:beforeLines="60" w:before="144"/>
        <w:jc w:val="both"/>
        <w:rPr>
          <w:rFonts w:cstheme="minorHAnsi"/>
        </w:rPr>
      </w:pPr>
      <w:r w:rsidRPr="00A45FE6">
        <w:rPr>
          <w:rFonts w:cstheme="minorHAnsi"/>
        </w:rPr>
        <w:t>Students are liable with duly keeping an internship log/diary throughout their internships in which they are expected to summarize all tasks they have undertaken during their internships. This log/diary must be submitted to academic internship advisor at the end of the internship along with the internship report. The internship log must include a clear summary of tasks performed and observations made on a daily and chronological basis (2-3 paragraphs).  All entries in the log/diary must bear the relevant date.</w:t>
      </w:r>
    </w:p>
    <w:p w14:paraId="783B9610" w14:textId="77777777" w:rsidR="007960A5" w:rsidRPr="00A45FE6" w:rsidRDefault="007960A5" w:rsidP="00D85131">
      <w:pPr>
        <w:pStyle w:val="ListParagraph"/>
        <w:numPr>
          <w:ilvl w:val="0"/>
          <w:numId w:val="7"/>
        </w:numPr>
        <w:autoSpaceDE w:val="0"/>
        <w:autoSpaceDN w:val="0"/>
        <w:adjustRightInd w:val="0"/>
        <w:spacing w:beforeLines="60" w:before="144" w:after="100" w:afterAutospacing="1"/>
        <w:rPr>
          <w:rFonts w:cstheme="minorHAnsi"/>
          <w:color w:val="000000"/>
        </w:rPr>
      </w:pPr>
      <w:r w:rsidRPr="00A45FE6">
        <w:rPr>
          <w:rFonts w:cstheme="minorHAnsi"/>
          <w:color w:val="000000"/>
        </w:rPr>
        <w:t>During internships, students must work on the internship report which they are expected to submit at the end of their internships.</w:t>
      </w:r>
    </w:p>
    <w:p w14:paraId="20F8CD77" w14:textId="4161F0E9" w:rsidR="007960A5" w:rsidRPr="00A45FE6" w:rsidRDefault="007960A5" w:rsidP="00D85131">
      <w:pPr>
        <w:pStyle w:val="ListParagraph"/>
        <w:numPr>
          <w:ilvl w:val="0"/>
          <w:numId w:val="7"/>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Students must avoid any behavior that is in violation of the </w:t>
      </w:r>
      <w:r w:rsidRPr="00A45FE6">
        <w:rPr>
          <w:rFonts w:cstheme="minorHAnsi"/>
          <w:b/>
          <w:color w:val="000000"/>
        </w:rPr>
        <w:t>Internship Code of Conduct</w:t>
      </w:r>
      <w:r w:rsidRPr="00A45FE6">
        <w:rPr>
          <w:rFonts w:cstheme="minorHAnsi"/>
          <w:color w:val="000000"/>
        </w:rPr>
        <w:t xml:space="preserve"> throughout their internships. Internships of students who violate the Internship Code of Conduct will be rendered null and void. </w:t>
      </w:r>
    </w:p>
    <w:p w14:paraId="458218DE" w14:textId="6866FB68" w:rsidR="00B42E23" w:rsidRPr="00A45FE6" w:rsidRDefault="00B42E23" w:rsidP="00D85131">
      <w:pPr>
        <w:autoSpaceDE w:val="0"/>
        <w:autoSpaceDN w:val="0"/>
        <w:adjustRightInd w:val="0"/>
        <w:spacing w:beforeLines="60" w:before="144" w:after="100" w:afterAutospacing="1"/>
        <w:rPr>
          <w:rFonts w:cstheme="minorHAnsi"/>
          <w:color w:val="000000"/>
        </w:rPr>
      </w:pPr>
      <w:r w:rsidRPr="00A45FE6">
        <w:rPr>
          <w:rFonts w:cstheme="minorHAnsi"/>
          <w:b/>
          <w:bCs/>
          <w:color w:val="000000"/>
        </w:rPr>
        <w:t xml:space="preserve">Article 14. Tasks to be completed pursuant to internship: </w:t>
      </w:r>
      <w:r w:rsidRPr="00A45FE6">
        <w:rPr>
          <w:rFonts w:cstheme="minorHAnsi"/>
          <w:bCs/>
          <w:color w:val="000000"/>
        </w:rPr>
        <w:t xml:space="preserve"> </w:t>
      </w:r>
    </w:p>
    <w:p w14:paraId="32A0BEFA" w14:textId="67D816B2" w:rsidR="00B42E23" w:rsidRPr="00A45FE6" w:rsidRDefault="00B42E23" w:rsidP="00D85131">
      <w:pPr>
        <w:pStyle w:val="ListParagraph"/>
        <w:numPr>
          <w:ilvl w:val="0"/>
          <w:numId w:val="8"/>
        </w:numPr>
        <w:autoSpaceDE w:val="0"/>
        <w:autoSpaceDN w:val="0"/>
        <w:adjustRightInd w:val="0"/>
        <w:spacing w:beforeLines="60" w:before="144" w:after="100" w:afterAutospacing="1"/>
        <w:rPr>
          <w:rFonts w:cstheme="minorHAnsi"/>
          <w:b/>
          <w:bCs/>
          <w:color w:val="000000"/>
        </w:rPr>
      </w:pPr>
      <w:r w:rsidRPr="00A45FE6">
        <w:rPr>
          <w:rFonts w:cstheme="minorHAnsi"/>
          <w:color w:val="000000"/>
        </w:rPr>
        <w:t xml:space="preserve">In case the student did not register for the </w:t>
      </w:r>
      <w:r w:rsidR="002B1196" w:rsidRPr="00A45FE6">
        <w:rPr>
          <w:rFonts w:cstheme="minorHAnsi"/>
          <w:color w:val="000000"/>
        </w:rPr>
        <w:t xml:space="preserve">‘PSY 300 </w:t>
      </w:r>
      <w:r w:rsidR="00824989" w:rsidRPr="00A45FE6">
        <w:rPr>
          <w:rFonts w:cstheme="minorHAnsi"/>
          <w:color w:val="000000"/>
        </w:rPr>
        <w:t>Psychology Internship</w:t>
      </w:r>
      <w:r w:rsidR="002B1196" w:rsidRPr="00A45FE6">
        <w:rPr>
          <w:rFonts w:cstheme="minorHAnsi"/>
          <w:color w:val="000000"/>
        </w:rPr>
        <w:t xml:space="preserve">’ course </w:t>
      </w:r>
      <w:r w:rsidRPr="00A45FE6">
        <w:rPr>
          <w:rFonts w:cstheme="minorHAnsi"/>
          <w:color w:val="000000"/>
        </w:rPr>
        <w:t xml:space="preserve">in the semester in which </w:t>
      </w:r>
      <w:r w:rsidR="00CE4D2B" w:rsidRPr="00A45FE6">
        <w:rPr>
          <w:rFonts w:cstheme="minorHAnsi"/>
          <w:color w:val="000000"/>
        </w:rPr>
        <w:t xml:space="preserve">the </w:t>
      </w:r>
      <w:r w:rsidRPr="00A45FE6">
        <w:rPr>
          <w:rFonts w:cstheme="minorHAnsi"/>
          <w:color w:val="000000"/>
        </w:rPr>
        <w:t>internship</w:t>
      </w:r>
      <w:r w:rsidR="00CE4D2B" w:rsidRPr="00A45FE6">
        <w:rPr>
          <w:rFonts w:cstheme="minorHAnsi"/>
          <w:color w:val="000000"/>
        </w:rPr>
        <w:t xml:space="preserve"> was completed</w:t>
      </w:r>
      <w:r w:rsidRPr="00A45FE6">
        <w:rPr>
          <w:rFonts w:cstheme="minorHAnsi"/>
          <w:color w:val="000000"/>
        </w:rPr>
        <w:t>, the student must register for</w:t>
      </w:r>
      <w:r w:rsidR="00F47988" w:rsidRPr="00A45FE6">
        <w:rPr>
          <w:rFonts w:cstheme="minorHAnsi"/>
          <w:color w:val="000000"/>
        </w:rPr>
        <w:t xml:space="preserve"> </w:t>
      </w:r>
      <w:r w:rsidRPr="00A45FE6">
        <w:rPr>
          <w:rFonts w:cstheme="minorHAnsi"/>
          <w:color w:val="000000"/>
        </w:rPr>
        <w:t xml:space="preserve">the course </w:t>
      </w:r>
      <w:r w:rsidR="00F47988" w:rsidRPr="00A45FE6">
        <w:rPr>
          <w:rFonts w:cstheme="minorHAnsi"/>
          <w:color w:val="000000"/>
        </w:rPr>
        <w:t xml:space="preserve">in the semester </w:t>
      </w:r>
      <w:r w:rsidRPr="00A45FE6">
        <w:rPr>
          <w:rFonts w:cstheme="minorHAnsi"/>
          <w:color w:val="000000"/>
        </w:rPr>
        <w:t xml:space="preserve">following the completion of the internship. </w:t>
      </w:r>
    </w:p>
    <w:p w14:paraId="2B00E7A6" w14:textId="4358E695" w:rsidR="00B42E23" w:rsidRPr="00A45FE6" w:rsidRDefault="002B1196" w:rsidP="00D85131">
      <w:pPr>
        <w:pStyle w:val="ListParagraph"/>
        <w:numPr>
          <w:ilvl w:val="0"/>
          <w:numId w:val="8"/>
        </w:numPr>
        <w:autoSpaceDE w:val="0"/>
        <w:autoSpaceDN w:val="0"/>
        <w:adjustRightInd w:val="0"/>
        <w:spacing w:beforeLines="60" w:before="144" w:after="100" w:afterAutospacing="1"/>
        <w:rPr>
          <w:rFonts w:cstheme="minorHAnsi"/>
          <w:color w:val="000000"/>
        </w:rPr>
      </w:pPr>
      <w:r w:rsidRPr="00A45FE6">
        <w:rPr>
          <w:rFonts w:cstheme="minorHAnsi"/>
          <w:color w:val="000000"/>
        </w:rPr>
        <w:t>T</w:t>
      </w:r>
      <w:r w:rsidR="0073562E" w:rsidRPr="00A45FE6">
        <w:rPr>
          <w:rFonts w:cstheme="minorHAnsi"/>
          <w:color w:val="000000"/>
        </w:rPr>
        <w:t xml:space="preserve">he students must submit the following documents to the academic internship advisors at least two weeks before the last day of classes </w:t>
      </w:r>
      <w:r w:rsidRPr="00A45FE6">
        <w:rPr>
          <w:rFonts w:cstheme="minorHAnsi"/>
          <w:color w:val="000000"/>
        </w:rPr>
        <w:t xml:space="preserve">of the </w:t>
      </w:r>
      <w:r w:rsidR="0073562E" w:rsidRPr="00A45FE6">
        <w:rPr>
          <w:rFonts w:cstheme="minorHAnsi"/>
          <w:color w:val="000000"/>
        </w:rPr>
        <w:t xml:space="preserve">semester </w:t>
      </w:r>
      <w:r w:rsidRPr="00A45FE6">
        <w:rPr>
          <w:rFonts w:cstheme="minorHAnsi"/>
          <w:color w:val="000000"/>
        </w:rPr>
        <w:t xml:space="preserve">in which they are enrolled in the ‘PSY 300 </w:t>
      </w:r>
      <w:r w:rsidR="00824989" w:rsidRPr="00A45FE6">
        <w:rPr>
          <w:rFonts w:cstheme="minorHAnsi"/>
          <w:color w:val="000000"/>
        </w:rPr>
        <w:t>Psychology Internship</w:t>
      </w:r>
      <w:r w:rsidRPr="00A45FE6">
        <w:rPr>
          <w:rFonts w:cstheme="minorHAnsi"/>
          <w:color w:val="000000"/>
        </w:rPr>
        <w:t>’ course</w:t>
      </w:r>
      <w:r w:rsidR="00B42E23" w:rsidRPr="00A45FE6">
        <w:rPr>
          <w:rFonts w:cstheme="minorHAnsi"/>
          <w:color w:val="000000"/>
        </w:rPr>
        <w:t xml:space="preserve">: </w:t>
      </w:r>
    </w:p>
    <w:p w14:paraId="5CC38D77" w14:textId="418B3279" w:rsidR="00B42E23" w:rsidRPr="00A45FE6" w:rsidRDefault="00B42E23" w:rsidP="00DC036B">
      <w:pPr>
        <w:pStyle w:val="ListParagraph"/>
        <w:numPr>
          <w:ilvl w:val="1"/>
          <w:numId w:val="8"/>
        </w:numPr>
        <w:rPr>
          <w:rFonts w:cstheme="minorHAnsi"/>
          <w:color w:val="000000"/>
        </w:rPr>
      </w:pPr>
      <w:r w:rsidRPr="00A45FE6">
        <w:rPr>
          <w:rFonts w:cstheme="minorHAnsi"/>
          <w:color w:val="000000"/>
        </w:rPr>
        <w:t>A letter issued by the employer confirming that the internship is duly completed</w:t>
      </w:r>
      <w:r w:rsidR="005460EF" w:rsidRPr="00A45FE6">
        <w:rPr>
          <w:rFonts w:cstheme="minorHAnsi"/>
          <w:color w:val="000000"/>
        </w:rPr>
        <w:t xml:space="preserve"> (This document must be received from the institution where the internship is completed. It must be addressed to the Psychology Department of </w:t>
      </w:r>
      <w:proofErr w:type="spellStart"/>
      <w:r w:rsidR="005460EF" w:rsidRPr="00A45FE6">
        <w:rPr>
          <w:rFonts w:cstheme="minorHAnsi"/>
          <w:color w:val="000000"/>
        </w:rPr>
        <w:t>Özyeğin</w:t>
      </w:r>
      <w:proofErr w:type="spellEnd"/>
      <w:r w:rsidR="005460EF" w:rsidRPr="00A45FE6">
        <w:rPr>
          <w:rFonts w:cstheme="minorHAnsi"/>
          <w:color w:val="000000"/>
        </w:rPr>
        <w:t xml:space="preserve"> University, signed and stamped by the </w:t>
      </w:r>
      <w:r w:rsidR="00DC036B" w:rsidRPr="00A45FE6">
        <w:rPr>
          <w:rFonts w:cstheme="minorHAnsi"/>
          <w:color w:val="000000"/>
        </w:rPr>
        <w:t xml:space="preserve">Employer </w:t>
      </w:r>
      <w:r w:rsidR="005460EF" w:rsidRPr="00A45FE6">
        <w:rPr>
          <w:rFonts w:cstheme="minorHAnsi"/>
          <w:color w:val="000000"/>
        </w:rPr>
        <w:t xml:space="preserve">or </w:t>
      </w:r>
      <w:r w:rsidR="00DC036B" w:rsidRPr="00A45FE6">
        <w:rPr>
          <w:rFonts w:cstheme="minorHAnsi"/>
          <w:color w:val="000000"/>
        </w:rPr>
        <w:t>the representative of the Employer</w:t>
      </w:r>
      <w:r w:rsidR="005460EF" w:rsidRPr="00A45FE6">
        <w:rPr>
          <w:rFonts w:cstheme="minorHAnsi"/>
          <w:color w:val="000000"/>
        </w:rPr>
        <w:t>,</w:t>
      </w:r>
      <w:r w:rsidR="00DC036B" w:rsidRPr="00A45FE6">
        <w:rPr>
          <w:rFonts w:cstheme="minorHAnsi"/>
          <w:color w:val="000000"/>
        </w:rPr>
        <w:t xml:space="preserve"> and contain a sentence </w:t>
      </w:r>
      <w:proofErr w:type="gramStart"/>
      <w:r w:rsidR="00DC036B" w:rsidRPr="00A45FE6">
        <w:rPr>
          <w:rFonts w:cstheme="minorHAnsi"/>
          <w:color w:val="000000"/>
        </w:rPr>
        <w:t>similar to</w:t>
      </w:r>
      <w:proofErr w:type="gramEnd"/>
      <w:r w:rsidR="00DC036B" w:rsidRPr="00A45FE6">
        <w:rPr>
          <w:rFonts w:cstheme="minorHAnsi"/>
          <w:color w:val="000000"/>
        </w:rPr>
        <w:t xml:space="preserve"> the following: “</w:t>
      </w:r>
      <w:r w:rsidR="00DC036B" w:rsidRPr="00A45FE6">
        <w:rPr>
          <w:rFonts w:cstheme="minorHAnsi"/>
          <w:i/>
          <w:iCs/>
          <w:color w:val="000000"/>
        </w:rPr>
        <w:t>The student named ... has successfully completed her … day-long internship at our institution between the dates of ….</w:t>
      </w:r>
      <w:r w:rsidR="00DC036B" w:rsidRPr="00A45FE6">
        <w:rPr>
          <w:rFonts w:cstheme="minorHAnsi"/>
          <w:color w:val="000000"/>
        </w:rPr>
        <w:t>”)</w:t>
      </w:r>
      <w:r w:rsidR="005460EF" w:rsidRPr="00A45FE6">
        <w:rPr>
          <w:rFonts w:cstheme="minorHAnsi"/>
          <w:color w:val="000000"/>
        </w:rPr>
        <w:t xml:space="preserve"> </w:t>
      </w:r>
    </w:p>
    <w:p w14:paraId="5516F6FB" w14:textId="77777777" w:rsidR="00B42E23" w:rsidRPr="00A45FE6" w:rsidRDefault="00B42E23" w:rsidP="00D85131">
      <w:pPr>
        <w:pStyle w:val="ListParagraph"/>
        <w:numPr>
          <w:ilvl w:val="1"/>
          <w:numId w:val="8"/>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The </w:t>
      </w:r>
      <w:r w:rsidRPr="00A45FE6">
        <w:rPr>
          <w:rFonts w:cstheme="minorHAnsi"/>
          <w:b/>
          <w:color w:val="000000"/>
        </w:rPr>
        <w:t>Intern Attendance Form</w:t>
      </w:r>
      <w:r w:rsidRPr="00A45FE6">
        <w:rPr>
          <w:rFonts w:cstheme="minorHAnsi"/>
          <w:color w:val="000000"/>
        </w:rPr>
        <w:t xml:space="preserve"> completed by the representative of the Employer </w:t>
      </w:r>
    </w:p>
    <w:p w14:paraId="6D0DD279" w14:textId="021071CD" w:rsidR="00B42E23" w:rsidRPr="00A45FE6" w:rsidRDefault="00B42E23" w:rsidP="00D85131">
      <w:pPr>
        <w:pStyle w:val="ListParagraph"/>
        <w:numPr>
          <w:ilvl w:val="1"/>
          <w:numId w:val="8"/>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The </w:t>
      </w:r>
      <w:r w:rsidRPr="00A45FE6">
        <w:rPr>
          <w:rFonts w:cstheme="minorHAnsi"/>
          <w:b/>
          <w:color w:val="000000"/>
        </w:rPr>
        <w:t>Intern Performance Evaluation Form</w:t>
      </w:r>
      <w:r w:rsidRPr="00A45FE6">
        <w:rPr>
          <w:rFonts w:cstheme="minorHAnsi"/>
          <w:color w:val="000000"/>
        </w:rPr>
        <w:t xml:space="preserve"> completed by the representative of the Employer and submitted to the intern in a sealed envelope </w:t>
      </w:r>
    </w:p>
    <w:p w14:paraId="4BEA66E4" w14:textId="2C6DC4D7" w:rsidR="002B1196" w:rsidRPr="00A45FE6" w:rsidRDefault="002B1196" w:rsidP="00D85131">
      <w:pPr>
        <w:pStyle w:val="ListParagraph"/>
        <w:numPr>
          <w:ilvl w:val="1"/>
          <w:numId w:val="8"/>
        </w:numPr>
        <w:autoSpaceDE w:val="0"/>
        <w:autoSpaceDN w:val="0"/>
        <w:adjustRightInd w:val="0"/>
        <w:spacing w:beforeLines="60" w:before="144" w:after="100" w:afterAutospacing="1"/>
        <w:rPr>
          <w:rFonts w:cstheme="minorHAnsi"/>
          <w:color w:val="000000"/>
        </w:rPr>
      </w:pPr>
      <w:r w:rsidRPr="00A45FE6">
        <w:rPr>
          <w:rFonts w:cstheme="minorHAnsi"/>
          <w:color w:val="000000"/>
        </w:rPr>
        <w:t>The Internship Report</w:t>
      </w:r>
    </w:p>
    <w:p w14:paraId="0A252FFE" w14:textId="2C2189A0" w:rsidR="002B1196" w:rsidRPr="00A45FE6" w:rsidRDefault="002B1196" w:rsidP="00D85131">
      <w:pPr>
        <w:pStyle w:val="ListParagraph"/>
        <w:numPr>
          <w:ilvl w:val="1"/>
          <w:numId w:val="8"/>
        </w:numPr>
        <w:autoSpaceDE w:val="0"/>
        <w:autoSpaceDN w:val="0"/>
        <w:adjustRightInd w:val="0"/>
        <w:spacing w:beforeLines="60" w:before="144" w:after="100" w:afterAutospacing="1"/>
        <w:rPr>
          <w:rFonts w:cstheme="minorHAnsi"/>
          <w:color w:val="000000"/>
        </w:rPr>
      </w:pPr>
      <w:r w:rsidRPr="00A45FE6">
        <w:rPr>
          <w:rFonts w:cstheme="minorHAnsi"/>
          <w:color w:val="000000"/>
        </w:rPr>
        <w:t>The Internship Logbook</w:t>
      </w:r>
    </w:p>
    <w:p w14:paraId="6120DF08" w14:textId="38D71D2A" w:rsidR="002B1196" w:rsidRPr="00A45FE6" w:rsidRDefault="002B1196" w:rsidP="00D85131">
      <w:pPr>
        <w:pStyle w:val="ListParagraph"/>
        <w:numPr>
          <w:ilvl w:val="1"/>
          <w:numId w:val="8"/>
        </w:numPr>
        <w:autoSpaceDE w:val="0"/>
        <w:autoSpaceDN w:val="0"/>
        <w:adjustRightInd w:val="0"/>
        <w:spacing w:beforeLines="60" w:before="144" w:after="100" w:afterAutospacing="1"/>
        <w:rPr>
          <w:rFonts w:cstheme="minorHAnsi"/>
          <w:color w:val="000000"/>
        </w:rPr>
      </w:pPr>
      <w:r w:rsidRPr="00A45FE6">
        <w:rPr>
          <w:rFonts w:cstheme="minorHAnsi"/>
          <w:b/>
          <w:bCs/>
          <w:color w:val="000000"/>
        </w:rPr>
        <w:t>Student Internship Self-Evaluation Form</w:t>
      </w:r>
      <w:r w:rsidRPr="00A45FE6">
        <w:rPr>
          <w:rFonts w:cstheme="minorHAnsi"/>
          <w:color w:val="000000"/>
        </w:rPr>
        <w:t xml:space="preserve"> filled by the student. </w:t>
      </w:r>
    </w:p>
    <w:p w14:paraId="7293A334" w14:textId="77777777" w:rsidR="00563391" w:rsidRPr="00A45FE6" w:rsidRDefault="00563391" w:rsidP="00D85131">
      <w:pPr>
        <w:autoSpaceDE w:val="0"/>
        <w:autoSpaceDN w:val="0"/>
        <w:adjustRightInd w:val="0"/>
        <w:spacing w:beforeLines="60" w:before="144" w:after="100" w:afterAutospacing="1"/>
        <w:rPr>
          <w:rFonts w:cstheme="minorHAnsi"/>
          <w:b/>
          <w:bCs/>
          <w:color w:val="000000"/>
        </w:rPr>
      </w:pPr>
      <w:r w:rsidRPr="00A45FE6">
        <w:rPr>
          <w:rFonts w:cstheme="minorHAnsi"/>
          <w:b/>
          <w:bCs/>
          <w:color w:val="000000"/>
        </w:rPr>
        <w:t xml:space="preserve">Article 15. Internship Report: </w:t>
      </w:r>
    </w:p>
    <w:p w14:paraId="24E8F8A7" w14:textId="1965248C" w:rsidR="00563391" w:rsidRPr="00A45FE6" w:rsidRDefault="00563391" w:rsidP="00D85131">
      <w:pPr>
        <w:autoSpaceDE w:val="0"/>
        <w:autoSpaceDN w:val="0"/>
        <w:adjustRightInd w:val="0"/>
        <w:spacing w:beforeLines="60" w:before="144" w:after="100" w:afterAutospacing="1"/>
        <w:rPr>
          <w:rFonts w:cstheme="minorHAnsi"/>
          <w:color w:val="000000"/>
        </w:rPr>
      </w:pPr>
      <w:r w:rsidRPr="00A45FE6">
        <w:rPr>
          <w:rFonts w:cstheme="minorHAnsi"/>
          <w:bCs/>
          <w:color w:val="000000"/>
        </w:rPr>
        <w:t xml:space="preserve">The internship report must be written in English in a Word or similar document (12-point font, Times New Roman) with double spaces and standard margins (2.5 cm).  The internship report is expected to be around 10 pages, excluding the references and annexes. The report will be evaluated based on its </w:t>
      </w:r>
      <w:r w:rsidRPr="00A45FE6">
        <w:rPr>
          <w:rFonts w:cstheme="minorHAnsi"/>
          <w:bCs/>
          <w:color w:val="000000"/>
        </w:rPr>
        <w:lastRenderedPageBreak/>
        <w:t>organization (layout), clarity, quality of writing and references. The report must be made up of 6 main sections, which are:</w:t>
      </w:r>
      <w:r w:rsidRPr="00A45FE6">
        <w:rPr>
          <w:rFonts w:cstheme="minorHAnsi"/>
          <w:color w:val="000000"/>
        </w:rPr>
        <w:t xml:space="preserve"> </w:t>
      </w:r>
    </w:p>
    <w:p w14:paraId="1897F4C3" w14:textId="77777777" w:rsidR="00563391" w:rsidRPr="00A45FE6" w:rsidRDefault="00563391" w:rsidP="00D85131">
      <w:pPr>
        <w:pStyle w:val="ListParagraph"/>
        <w:numPr>
          <w:ilvl w:val="0"/>
          <w:numId w:val="10"/>
        </w:numPr>
        <w:autoSpaceDE w:val="0"/>
        <w:autoSpaceDN w:val="0"/>
        <w:adjustRightInd w:val="0"/>
        <w:spacing w:beforeLines="60" w:before="144" w:after="100" w:afterAutospacing="1"/>
        <w:rPr>
          <w:rFonts w:cstheme="minorHAnsi"/>
          <w:color w:val="000000"/>
        </w:rPr>
      </w:pPr>
      <w:r w:rsidRPr="00A45FE6">
        <w:rPr>
          <w:rFonts w:cstheme="minorHAnsi"/>
          <w:b/>
          <w:color w:val="000000"/>
        </w:rPr>
        <w:t>Executive Summary:</w:t>
      </w:r>
      <w:r w:rsidRPr="00A45FE6">
        <w:rPr>
          <w:rFonts w:cstheme="minorHAnsi"/>
          <w:color w:val="000000"/>
        </w:rPr>
        <w:t xml:space="preserve"> A summary of the internship report with around 250-300 words (the summary must include information from the following sub-sections) </w:t>
      </w:r>
    </w:p>
    <w:p w14:paraId="1895AB5E" w14:textId="599B2E73" w:rsidR="00563391" w:rsidRPr="00A45FE6" w:rsidRDefault="00563391" w:rsidP="00D85131">
      <w:pPr>
        <w:pStyle w:val="ListParagraph"/>
        <w:numPr>
          <w:ilvl w:val="0"/>
          <w:numId w:val="10"/>
        </w:numPr>
        <w:autoSpaceDE w:val="0"/>
        <w:autoSpaceDN w:val="0"/>
        <w:adjustRightInd w:val="0"/>
        <w:spacing w:beforeLines="60" w:before="144" w:after="100" w:afterAutospacing="1"/>
        <w:rPr>
          <w:rFonts w:cstheme="minorHAnsi"/>
          <w:b/>
          <w:color w:val="000000"/>
        </w:rPr>
      </w:pPr>
      <w:r w:rsidRPr="00A45FE6">
        <w:rPr>
          <w:rFonts w:cstheme="minorHAnsi"/>
          <w:b/>
          <w:color w:val="000000"/>
        </w:rPr>
        <w:t>Internship Site/Employer</w:t>
      </w:r>
      <w:r w:rsidRPr="00A45FE6">
        <w:rPr>
          <w:rFonts w:cstheme="minorHAnsi"/>
          <w:color w:val="000000"/>
        </w:rPr>
        <w:t xml:space="preserve">: This section must provide brief information about the internship site/employer where the internship is completed, its sector and position in the sector, its mission, size, organizational structure and other relevant information, if any.  (0.5-1 pages) </w:t>
      </w:r>
    </w:p>
    <w:p w14:paraId="40DBF669" w14:textId="26F9C079" w:rsidR="00563391" w:rsidRPr="00A45FE6" w:rsidRDefault="00563391" w:rsidP="00D85131">
      <w:pPr>
        <w:pStyle w:val="ListParagraph"/>
        <w:numPr>
          <w:ilvl w:val="0"/>
          <w:numId w:val="10"/>
        </w:numPr>
        <w:autoSpaceDE w:val="0"/>
        <w:autoSpaceDN w:val="0"/>
        <w:adjustRightInd w:val="0"/>
        <w:spacing w:beforeLines="60" w:before="144" w:after="100" w:afterAutospacing="1"/>
        <w:rPr>
          <w:rFonts w:cstheme="minorHAnsi"/>
          <w:color w:val="000000"/>
        </w:rPr>
      </w:pPr>
      <w:r w:rsidRPr="00A45FE6">
        <w:rPr>
          <w:rFonts w:cstheme="minorHAnsi"/>
          <w:b/>
          <w:color w:val="000000"/>
        </w:rPr>
        <w:t>Purpose and Scope of Internship:</w:t>
      </w:r>
      <w:r w:rsidRPr="00A45FE6">
        <w:rPr>
          <w:rFonts w:cstheme="minorHAnsi"/>
          <w:color w:val="000000"/>
        </w:rPr>
        <w:t xml:space="preserve">  This section must provide information about the purpose of internship, tasks fulfilled and roles &amp; responsibilities assumed throughout the internship (</w:t>
      </w:r>
      <w:r w:rsidRPr="00A45FE6">
        <w:rPr>
          <w:rFonts w:cstheme="minorHAnsi"/>
          <w:color w:val="000000"/>
          <w:lang w:val="tr-TR"/>
        </w:rPr>
        <w:t>0.5-</w:t>
      </w:r>
      <w:proofErr w:type="gramStart"/>
      <w:r w:rsidRPr="00A45FE6">
        <w:rPr>
          <w:rFonts w:cstheme="minorHAnsi"/>
          <w:color w:val="000000"/>
          <w:lang w:val="tr-TR"/>
        </w:rPr>
        <w:t xml:space="preserve">1 </w:t>
      </w:r>
      <w:r w:rsidRPr="00A45FE6">
        <w:rPr>
          <w:rFonts w:cstheme="minorHAnsi"/>
          <w:color w:val="000000"/>
        </w:rPr>
        <w:t xml:space="preserve"> pages</w:t>
      </w:r>
      <w:proofErr w:type="gramEnd"/>
      <w:r w:rsidRPr="00A45FE6">
        <w:rPr>
          <w:rFonts w:cstheme="minorHAnsi"/>
          <w:color w:val="000000"/>
        </w:rPr>
        <w:t xml:space="preserve">) </w:t>
      </w:r>
    </w:p>
    <w:p w14:paraId="63F362B9" w14:textId="77777777" w:rsidR="00AC687C" w:rsidRPr="00A45FE6" w:rsidRDefault="00563391" w:rsidP="00D85131">
      <w:pPr>
        <w:pStyle w:val="ListParagraph"/>
        <w:numPr>
          <w:ilvl w:val="0"/>
          <w:numId w:val="10"/>
        </w:numPr>
        <w:autoSpaceDE w:val="0"/>
        <w:autoSpaceDN w:val="0"/>
        <w:adjustRightInd w:val="0"/>
        <w:spacing w:beforeLines="60" w:before="144" w:after="100" w:afterAutospacing="1"/>
        <w:rPr>
          <w:rFonts w:cstheme="minorHAnsi"/>
          <w:color w:val="000000"/>
        </w:rPr>
      </w:pPr>
      <w:r w:rsidRPr="00A45FE6">
        <w:rPr>
          <w:rFonts w:cstheme="minorHAnsi"/>
          <w:b/>
          <w:color w:val="000000"/>
        </w:rPr>
        <w:t xml:space="preserve">An Analysis of the Internship Experience within the framework of Knowledge Attained in the Undergraduate Program: </w:t>
      </w:r>
      <w:r w:rsidRPr="00A45FE6">
        <w:rPr>
          <w:rFonts w:cstheme="minorHAnsi"/>
          <w:color w:val="000000"/>
        </w:rPr>
        <w:t xml:space="preserve"> This section must provide to what extent the knowledge attained and theories and models learned within the undergraduate program align with or differ from observations made and experience gained during the internship, </w:t>
      </w:r>
      <w:r w:rsidR="00AC687C" w:rsidRPr="00A45FE6">
        <w:rPr>
          <w:rFonts w:cstheme="minorHAnsi"/>
          <w:color w:val="000000"/>
        </w:rPr>
        <w:t>together with an explanation of the reasons behind the compatibilities and discrepancies</w:t>
      </w:r>
      <w:r w:rsidRPr="00A45FE6">
        <w:rPr>
          <w:rFonts w:cstheme="minorHAnsi"/>
          <w:color w:val="000000"/>
        </w:rPr>
        <w:t xml:space="preserve">.  Furthermore, where applicable, when integrating internship experience with academic knowledge, the role of cultural factors </w:t>
      </w:r>
      <w:r w:rsidR="00AC687C" w:rsidRPr="00A45FE6">
        <w:rPr>
          <w:rFonts w:cstheme="minorHAnsi"/>
          <w:color w:val="000000"/>
        </w:rPr>
        <w:t xml:space="preserve">must be included in the report together with the relevant </w:t>
      </w:r>
      <w:r w:rsidRPr="00A45FE6">
        <w:rPr>
          <w:rFonts w:cstheme="minorHAnsi"/>
          <w:color w:val="000000"/>
        </w:rPr>
        <w:t xml:space="preserve">observations and recommendations (3-4 pages).  </w:t>
      </w:r>
    </w:p>
    <w:p w14:paraId="73707557" w14:textId="77777777" w:rsidR="00AC687C" w:rsidRPr="00A45FE6" w:rsidRDefault="00563391" w:rsidP="00D85131">
      <w:pPr>
        <w:pStyle w:val="ListParagraph"/>
        <w:numPr>
          <w:ilvl w:val="0"/>
          <w:numId w:val="10"/>
        </w:numPr>
        <w:autoSpaceDE w:val="0"/>
        <w:autoSpaceDN w:val="0"/>
        <w:adjustRightInd w:val="0"/>
        <w:spacing w:beforeLines="60" w:before="144" w:after="100" w:afterAutospacing="1"/>
        <w:rPr>
          <w:rFonts w:cstheme="minorHAnsi"/>
          <w:color w:val="000000"/>
        </w:rPr>
      </w:pPr>
      <w:r w:rsidRPr="00A45FE6">
        <w:rPr>
          <w:rFonts w:cstheme="minorHAnsi"/>
          <w:b/>
          <w:color w:val="000000"/>
        </w:rPr>
        <w:t>Evaluation</w:t>
      </w:r>
      <w:r w:rsidRPr="00A45FE6">
        <w:rPr>
          <w:rFonts w:cstheme="minorHAnsi"/>
          <w:color w:val="000000"/>
        </w:rPr>
        <w:t xml:space="preserve">: The final section of the report must provide a critical analysis and evaluation of the internship including learning outcomes, any issues that arose during the internship, as well as recommendations, if any, for both the internship program and the academic </w:t>
      </w:r>
      <w:r w:rsidR="00AC687C" w:rsidRPr="00A45FE6">
        <w:rPr>
          <w:rFonts w:cstheme="minorHAnsi"/>
          <w:color w:val="000000"/>
        </w:rPr>
        <w:t>program (</w:t>
      </w:r>
      <w:r w:rsidRPr="00A45FE6">
        <w:rPr>
          <w:rFonts w:cstheme="minorHAnsi"/>
          <w:color w:val="000000"/>
        </w:rPr>
        <w:t xml:space="preserve">3-4 pages). </w:t>
      </w:r>
    </w:p>
    <w:p w14:paraId="78B45E15" w14:textId="77777777" w:rsidR="00AC687C" w:rsidRPr="00A45FE6" w:rsidRDefault="00563391" w:rsidP="00D85131">
      <w:pPr>
        <w:pStyle w:val="ListParagraph"/>
        <w:numPr>
          <w:ilvl w:val="0"/>
          <w:numId w:val="10"/>
        </w:numPr>
        <w:autoSpaceDE w:val="0"/>
        <w:autoSpaceDN w:val="0"/>
        <w:adjustRightInd w:val="0"/>
        <w:spacing w:beforeLines="60" w:before="144" w:after="100" w:afterAutospacing="1"/>
        <w:rPr>
          <w:rFonts w:cstheme="minorHAnsi"/>
          <w:color w:val="000000"/>
        </w:rPr>
      </w:pPr>
      <w:r w:rsidRPr="00A45FE6">
        <w:rPr>
          <w:rFonts w:cstheme="minorHAnsi"/>
          <w:b/>
          <w:color w:val="000000"/>
        </w:rPr>
        <w:t>References:</w:t>
      </w:r>
      <w:r w:rsidRPr="00A45FE6">
        <w:rPr>
          <w:rFonts w:cstheme="minorHAnsi"/>
          <w:color w:val="000000"/>
        </w:rPr>
        <w:t xml:space="preserve"> All resources used for the report (including web pages and other online resources) must be listed in accordance with the </w:t>
      </w:r>
      <w:r w:rsidR="00AC687C" w:rsidRPr="00A45FE6">
        <w:rPr>
          <w:rFonts w:cstheme="minorHAnsi"/>
          <w:color w:val="000000"/>
        </w:rPr>
        <w:t xml:space="preserve">up-to-date </w:t>
      </w:r>
      <w:r w:rsidRPr="00A45FE6">
        <w:rPr>
          <w:rFonts w:cstheme="minorHAnsi"/>
          <w:color w:val="000000"/>
        </w:rPr>
        <w:t xml:space="preserve">APA </w:t>
      </w:r>
      <w:r w:rsidR="00AC687C" w:rsidRPr="00A45FE6">
        <w:rPr>
          <w:rFonts w:cstheme="minorHAnsi"/>
          <w:color w:val="000000"/>
        </w:rPr>
        <w:t xml:space="preserve">(American Psychological Association) </w:t>
      </w:r>
      <w:r w:rsidRPr="00A45FE6">
        <w:rPr>
          <w:rFonts w:cstheme="minorHAnsi"/>
          <w:color w:val="000000"/>
        </w:rPr>
        <w:t xml:space="preserve">referencing style and must be cited within the report in accordance with the APA citation style. Reports with citations or </w:t>
      </w:r>
      <w:r w:rsidR="00AC687C" w:rsidRPr="00A45FE6">
        <w:rPr>
          <w:rFonts w:cstheme="minorHAnsi"/>
          <w:color w:val="000000"/>
        </w:rPr>
        <w:t>references</w:t>
      </w:r>
      <w:r w:rsidRPr="00A45FE6">
        <w:rPr>
          <w:rFonts w:cstheme="minorHAnsi"/>
          <w:color w:val="000000"/>
        </w:rPr>
        <w:t xml:space="preserve"> in violation of the APA style will be rendered null and void and the students will be considered to have failed the class. </w:t>
      </w:r>
    </w:p>
    <w:p w14:paraId="7133FD91" w14:textId="0344900D" w:rsidR="00563391" w:rsidRPr="00A45FE6" w:rsidRDefault="00563391" w:rsidP="00D85131">
      <w:pPr>
        <w:pStyle w:val="ListParagraph"/>
        <w:numPr>
          <w:ilvl w:val="0"/>
          <w:numId w:val="10"/>
        </w:numPr>
        <w:autoSpaceDE w:val="0"/>
        <w:autoSpaceDN w:val="0"/>
        <w:adjustRightInd w:val="0"/>
        <w:spacing w:beforeLines="60" w:before="144" w:after="100" w:afterAutospacing="1"/>
        <w:rPr>
          <w:rFonts w:cstheme="minorHAnsi"/>
          <w:color w:val="000000"/>
        </w:rPr>
      </w:pPr>
      <w:r w:rsidRPr="00A45FE6">
        <w:rPr>
          <w:rFonts w:cstheme="minorHAnsi"/>
          <w:b/>
          <w:color w:val="000000"/>
        </w:rPr>
        <w:t>Annexes</w:t>
      </w:r>
      <w:r w:rsidRPr="00A45FE6">
        <w:rPr>
          <w:rFonts w:cstheme="minorHAnsi"/>
          <w:color w:val="000000"/>
        </w:rPr>
        <w:t>: Any supportive documents mentioned within the report must be attached to the report</w:t>
      </w:r>
      <w:r w:rsidR="00AC687C" w:rsidRPr="00A45FE6">
        <w:rPr>
          <w:rFonts w:cstheme="minorHAnsi"/>
          <w:color w:val="000000"/>
        </w:rPr>
        <w:t xml:space="preserve"> as annexes</w:t>
      </w:r>
      <w:r w:rsidRPr="00A45FE6">
        <w:rPr>
          <w:rFonts w:cstheme="minorHAnsi"/>
          <w:color w:val="000000"/>
        </w:rPr>
        <w:t xml:space="preserve"> (i.e., organizational structure, tables, diagrams, etc.)</w:t>
      </w:r>
    </w:p>
    <w:p w14:paraId="1034225E" w14:textId="4D58BE38" w:rsidR="00E722C4" w:rsidRPr="00A45FE6" w:rsidRDefault="00E722C4" w:rsidP="00D85131">
      <w:pPr>
        <w:autoSpaceDE w:val="0"/>
        <w:autoSpaceDN w:val="0"/>
        <w:adjustRightInd w:val="0"/>
        <w:spacing w:beforeLines="60" w:before="144" w:after="100" w:afterAutospacing="1"/>
        <w:rPr>
          <w:rFonts w:cstheme="minorHAnsi"/>
          <w:b/>
        </w:rPr>
      </w:pPr>
      <w:r w:rsidRPr="00A45FE6">
        <w:rPr>
          <w:rFonts w:cstheme="minorHAnsi"/>
          <w:b/>
        </w:rPr>
        <w:t xml:space="preserve">Article 16. Grading of the ‘PSY 300 </w:t>
      </w:r>
      <w:r w:rsidR="00824989" w:rsidRPr="00A45FE6">
        <w:rPr>
          <w:rFonts w:cstheme="minorHAnsi"/>
          <w:b/>
        </w:rPr>
        <w:t>Psychology Internship</w:t>
      </w:r>
      <w:r w:rsidRPr="00A45FE6">
        <w:rPr>
          <w:rFonts w:cstheme="minorHAnsi"/>
          <w:b/>
        </w:rPr>
        <w:t>’ course:</w:t>
      </w:r>
    </w:p>
    <w:p w14:paraId="3B171863" w14:textId="13EB66C9" w:rsidR="00E722C4" w:rsidRPr="00A45FE6" w:rsidRDefault="00E722C4" w:rsidP="00D85131">
      <w:pPr>
        <w:autoSpaceDE w:val="0"/>
        <w:autoSpaceDN w:val="0"/>
        <w:adjustRightInd w:val="0"/>
        <w:spacing w:beforeLines="60" w:before="144" w:after="100" w:afterAutospacing="1"/>
        <w:rPr>
          <w:rFonts w:cstheme="minorHAnsi"/>
          <w:b/>
        </w:rPr>
      </w:pPr>
      <w:r w:rsidRPr="00A45FE6">
        <w:rPr>
          <w:rFonts w:cstheme="minorHAnsi"/>
        </w:rPr>
        <w:t>The</w:t>
      </w:r>
      <w:r w:rsidRPr="00A45FE6">
        <w:rPr>
          <w:rFonts w:cstheme="minorHAnsi"/>
          <w:b/>
        </w:rPr>
        <w:t xml:space="preserve"> </w:t>
      </w:r>
      <w:r w:rsidRPr="00A45FE6">
        <w:rPr>
          <w:rFonts w:cstheme="minorHAnsi"/>
          <w:bCs/>
          <w:color w:val="000000"/>
        </w:rPr>
        <w:t xml:space="preserve">“PSY 300 </w:t>
      </w:r>
      <w:r w:rsidR="00824989" w:rsidRPr="00A45FE6">
        <w:rPr>
          <w:rFonts w:cstheme="minorHAnsi"/>
          <w:bCs/>
          <w:color w:val="000000"/>
        </w:rPr>
        <w:t>Psychology Internship</w:t>
      </w:r>
      <w:r w:rsidRPr="00A45FE6">
        <w:rPr>
          <w:rFonts w:cstheme="minorHAnsi"/>
          <w:bCs/>
          <w:color w:val="000000"/>
        </w:rPr>
        <w:t xml:space="preserve">” </w:t>
      </w:r>
      <w:r w:rsidR="00824989" w:rsidRPr="00A45FE6">
        <w:rPr>
          <w:rFonts w:cstheme="minorHAnsi"/>
          <w:bCs/>
          <w:color w:val="000000"/>
        </w:rPr>
        <w:t xml:space="preserve">course </w:t>
      </w:r>
      <w:r w:rsidRPr="00A45FE6">
        <w:rPr>
          <w:rFonts w:cstheme="minorHAnsi"/>
          <w:bCs/>
          <w:color w:val="000000"/>
        </w:rPr>
        <w:t xml:space="preserve">is graded as Successful/Unsuccessful. Students who interrupt, or suspend their internships for no valid reason, whose internship reports are deemed unsatisfactory, whose internships are rendered null and void due to the violation of the Internship Code of Conduct will be graded “Unsuccessful”. The performance of interns is evaluated based on the following criteria: </w:t>
      </w:r>
    </w:p>
    <w:p w14:paraId="000F5633" w14:textId="0EE264DA" w:rsidR="00E722C4" w:rsidRPr="00A45FE6" w:rsidRDefault="00E722C4" w:rsidP="00D85131">
      <w:pPr>
        <w:pStyle w:val="ListParagraph"/>
        <w:numPr>
          <w:ilvl w:val="0"/>
          <w:numId w:val="17"/>
        </w:numPr>
        <w:autoSpaceDE w:val="0"/>
        <w:autoSpaceDN w:val="0"/>
        <w:adjustRightInd w:val="0"/>
        <w:spacing w:beforeLines="60" w:before="144" w:after="100" w:afterAutospacing="1"/>
        <w:rPr>
          <w:rFonts w:cstheme="minorHAnsi"/>
          <w:color w:val="000000"/>
        </w:rPr>
      </w:pPr>
      <w:r w:rsidRPr="00A45FE6">
        <w:rPr>
          <w:rFonts w:cstheme="minorHAnsi"/>
          <w:color w:val="000000"/>
        </w:rPr>
        <w:t xml:space="preserve">Intern Attendance Form completed by the Employer </w:t>
      </w:r>
      <w:r w:rsidR="00824989" w:rsidRPr="00A45FE6">
        <w:rPr>
          <w:rFonts w:cstheme="minorHAnsi"/>
          <w:color w:val="000000"/>
        </w:rPr>
        <w:t>(</w:t>
      </w:r>
      <w:r w:rsidR="00A030CE" w:rsidRPr="00A45FE6">
        <w:rPr>
          <w:rFonts w:cstheme="minorHAnsi"/>
          <w:color w:val="000000"/>
        </w:rPr>
        <w:t>20</w:t>
      </w:r>
      <w:r w:rsidR="00824989" w:rsidRPr="00A45FE6">
        <w:rPr>
          <w:rFonts w:cstheme="minorHAnsi"/>
          <w:color w:val="000000"/>
        </w:rPr>
        <w:t xml:space="preserve"> full working days must be completed</w:t>
      </w:r>
      <w:r w:rsidRPr="00A45FE6">
        <w:rPr>
          <w:rFonts w:cstheme="minorHAnsi"/>
          <w:color w:val="000000"/>
        </w:rPr>
        <w:t xml:space="preserve">) </w:t>
      </w:r>
    </w:p>
    <w:p w14:paraId="676A99E6" w14:textId="4CD77DB2" w:rsidR="00E722C4" w:rsidRPr="00A45FE6" w:rsidRDefault="00E722C4" w:rsidP="00D85131">
      <w:pPr>
        <w:pStyle w:val="ListParagraph"/>
        <w:numPr>
          <w:ilvl w:val="0"/>
          <w:numId w:val="17"/>
        </w:numPr>
        <w:autoSpaceDE w:val="0"/>
        <w:autoSpaceDN w:val="0"/>
        <w:adjustRightInd w:val="0"/>
        <w:spacing w:beforeLines="60" w:before="144" w:after="100" w:afterAutospacing="1"/>
        <w:rPr>
          <w:rFonts w:cstheme="minorHAnsi"/>
          <w:color w:val="000000"/>
        </w:rPr>
      </w:pPr>
      <w:r w:rsidRPr="00A45FE6">
        <w:rPr>
          <w:rFonts w:cstheme="minorHAnsi"/>
          <w:color w:val="000000"/>
        </w:rPr>
        <w:t>Intern Performance Evaluation (%</w:t>
      </w:r>
      <w:r w:rsidR="00824989" w:rsidRPr="00A45FE6">
        <w:rPr>
          <w:rFonts w:cstheme="minorHAnsi"/>
          <w:color w:val="000000"/>
        </w:rPr>
        <w:t>40</w:t>
      </w:r>
      <w:r w:rsidRPr="00A45FE6">
        <w:rPr>
          <w:rFonts w:cstheme="minorHAnsi"/>
          <w:color w:val="000000"/>
        </w:rPr>
        <w:t xml:space="preserve">) </w:t>
      </w:r>
    </w:p>
    <w:p w14:paraId="0F4FA09D" w14:textId="67EB8BEC" w:rsidR="00E722C4" w:rsidRPr="00A45FE6" w:rsidRDefault="00E722C4" w:rsidP="00D85131">
      <w:pPr>
        <w:pStyle w:val="ListParagraph"/>
        <w:numPr>
          <w:ilvl w:val="0"/>
          <w:numId w:val="17"/>
        </w:numPr>
        <w:autoSpaceDE w:val="0"/>
        <w:autoSpaceDN w:val="0"/>
        <w:adjustRightInd w:val="0"/>
        <w:spacing w:beforeLines="60" w:before="144" w:after="100" w:afterAutospacing="1"/>
        <w:rPr>
          <w:rFonts w:cstheme="minorHAnsi"/>
        </w:rPr>
      </w:pPr>
      <w:r w:rsidRPr="00A45FE6">
        <w:rPr>
          <w:rFonts w:cstheme="minorHAnsi"/>
          <w:color w:val="000000"/>
        </w:rPr>
        <w:t xml:space="preserve">Assessment of the Internship Report by Internship Advisor (%60) </w:t>
      </w:r>
    </w:p>
    <w:p w14:paraId="266BB63E" w14:textId="212B8E90" w:rsidR="00F96892" w:rsidRPr="00A45FE6" w:rsidRDefault="00824989" w:rsidP="00D85131">
      <w:pPr>
        <w:autoSpaceDE w:val="0"/>
        <w:autoSpaceDN w:val="0"/>
        <w:adjustRightInd w:val="0"/>
        <w:spacing w:beforeLines="60" w:before="144" w:after="0"/>
        <w:ind w:left="450" w:hanging="450"/>
        <w:rPr>
          <w:rFonts w:cstheme="minorHAnsi"/>
          <w:color w:val="000000"/>
        </w:rPr>
      </w:pPr>
      <w:r w:rsidRPr="00A45FE6">
        <w:rPr>
          <w:rFonts w:cstheme="minorHAnsi"/>
          <w:b/>
          <w:color w:val="000000"/>
        </w:rPr>
        <w:lastRenderedPageBreak/>
        <w:t xml:space="preserve">Article </w:t>
      </w:r>
      <w:r w:rsidR="00F74255" w:rsidRPr="00A45FE6">
        <w:rPr>
          <w:rFonts w:cstheme="minorHAnsi"/>
          <w:b/>
          <w:color w:val="000000"/>
        </w:rPr>
        <w:t>1</w:t>
      </w:r>
      <w:r w:rsidR="003151E9" w:rsidRPr="00A45FE6">
        <w:rPr>
          <w:rFonts w:cstheme="minorHAnsi"/>
          <w:b/>
          <w:color w:val="000000"/>
        </w:rPr>
        <w:t>7</w:t>
      </w:r>
      <w:r w:rsidR="00F74255" w:rsidRPr="00A45FE6">
        <w:rPr>
          <w:rFonts w:cstheme="minorHAnsi"/>
          <w:b/>
          <w:color w:val="000000"/>
        </w:rPr>
        <w:t xml:space="preserve">. </w:t>
      </w:r>
      <w:r w:rsidRPr="00A45FE6">
        <w:rPr>
          <w:rFonts w:cstheme="minorHAnsi"/>
          <w:b/>
          <w:color w:val="000000"/>
        </w:rPr>
        <w:t>Non-credit (voluntary) internships</w:t>
      </w:r>
      <w:r w:rsidR="00F74255" w:rsidRPr="00A45FE6">
        <w:rPr>
          <w:rFonts w:cstheme="minorHAnsi"/>
          <w:color w:val="000000"/>
        </w:rPr>
        <w:t xml:space="preserve">: </w:t>
      </w:r>
      <w:r w:rsidRPr="00A45FE6">
        <w:rPr>
          <w:rFonts w:cstheme="minorHAnsi"/>
          <w:color w:val="000000"/>
        </w:rPr>
        <w:t>The procedure below must be followed in the case of the non-</w:t>
      </w:r>
      <w:r w:rsidR="004E3096" w:rsidRPr="00A45FE6">
        <w:rPr>
          <w:rFonts w:cstheme="minorHAnsi"/>
          <w:color w:val="000000"/>
        </w:rPr>
        <w:t>credit</w:t>
      </w:r>
      <w:r w:rsidRPr="00A45FE6">
        <w:rPr>
          <w:rFonts w:cstheme="minorHAnsi"/>
          <w:color w:val="000000"/>
        </w:rPr>
        <w:t xml:space="preserve"> (</w:t>
      </w:r>
      <w:r w:rsidR="004E3096" w:rsidRPr="00A45FE6">
        <w:rPr>
          <w:rFonts w:cstheme="minorHAnsi"/>
          <w:color w:val="000000"/>
        </w:rPr>
        <w:t>voluntary</w:t>
      </w:r>
      <w:r w:rsidRPr="00A45FE6">
        <w:rPr>
          <w:rFonts w:cstheme="minorHAnsi"/>
          <w:color w:val="000000"/>
        </w:rPr>
        <w:t xml:space="preserve">) internships that </w:t>
      </w:r>
      <w:r w:rsidR="00A00266" w:rsidRPr="00A45FE6">
        <w:rPr>
          <w:rFonts w:cstheme="minorHAnsi"/>
          <w:color w:val="000000"/>
        </w:rPr>
        <w:t>are not</w:t>
      </w:r>
      <w:r w:rsidRPr="00A45FE6">
        <w:rPr>
          <w:rFonts w:cstheme="minorHAnsi"/>
          <w:color w:val="000000"/>
        </w:rPr>
        <w:t xml:space="preserve"> within the scope of the PSY 300 Psychology Internship course. </w:t>
      </w:r>
    </w:p>
    <w:p w14:paraId="252560C8" w14:textId="77777777" w:rsidR="00824989" w:rsidRPr="00A45FE6" w:rsidRDefault="00824989" w:rsidP="00D85131">
      <w:pPr>
        <w:pStyle w:val="ListParagraph"/>
        <w:spacing w:beforeLines="60" w:before="144"/>
        <w:ind w:left="450"/>
        <w:rPr>
          <w:rFonts w:cstheme="minorHAnsi"/>
        </w:rPr>
      </w:pPr>
      <w:r w:rsidRPr="00A45FE6">
        <w:rPr>
          <w:rFonts w:cstheme="minorHAnsi"/>
          <w:b/>
          <w:bCs/>
          <w:color w:val="000000"/>
        </w:rPr>
        <w:t xml:space="preserve">Tasks to be completed prior to internships: </w:t>
      </w:r>
    </w:p>
    <w:p w14:paraId="3F4A0178" w14:textId="77777777" w:rsidR="00A00266" w:rsidRPr="00A45FE6" w:rsidRDefault="00A00266" w:rsidP="00D85131">
      <w:pPr>
        <w:pStyle w:val="ListParagraph"/>
        <w:numPr>
          <w:ilvl w:val="0"/>
          <w:numId w:val="34"/>
        </w:numPr>
        <w:spacing w:beforeLines="60" w:before="144"/>
        <w:ind w:left="720" w:hanging="270"/>
        <w:rPr>
          <w:rFonts w:cstheme="minorHAnsi"/>
        </w:rPr>
      </w:pPr>
      <w:r w:rsidRPr="00A45FE6">
        <w:rPr>
          <w:rFonts w:cstheme="minorHAnsi"/>
          <w:color w:val="000000"/>
        </w:rPr>
        <w:t>f</w:t>
      </w:r>
      <w:r w:rsidR="006402A9" w:rsidRPr="00A45FE6">
        <w:rPr>
          <w:rFonts w:cstheme="minorHAnsi"/>
          <w:color w:val="000000"/>
        </w:rPr>
        <w:t>ind an employer/internship site,</w:t>
      </w:r>
    </w:p>
    <w:p w14:paraId="7DFE99B8" w14:textId="5263B932" w:rsidR="00CF4771" w:rsidRPr="00A45FE6" w:rsidRDefault="00A00266" w:rsidP="00D85131">
      <w:pPr>
        <w:pStyle w:val="ListParagraph"/>
        <w:numPr>
          <w:ilvl w:val="0"/>
          <w:numId w:val="34"/>
        </w:numPr>
        <w:spacing w:beforeLines="60" w:before="144"/>
        <w:ind w:left="720" w:hanging="270"/>
        <w:rPr>
          <w:rFonts w:cstheme="minorHAnsi"/>
        </w:rPr>
      </w:pPr>
      <w:r w:rsidRPr="00A45FE6">
        <w:rPr>
          <w:rFonts w:cstheme="minorHAnsi"/>
          <w:color w:val="000000"/>
        </w:rPr>
        <w:t xml:space="preserve">participate in the </w:t>
      </w:r>
      <w:r w:rsidRPr="00A45FE6">
        <w:rPr>
          <w:rFonts w:cstheme="minorHAnsi"/>
          <w:b/>
          <w:color w:val="000000"/>
        </w:rPr>
        <w:t xml:space="preserve">Internship Training Seminar </w:t>
      </w:r>
      <w:r w:rsidRPr="00A45FE6">
        <w:rPr>
          <w:rFonts w:cstheme="minorHAnsi"/>
          <w:color w:val="000000"/>
        </w:rPr>
        <w:t xml:space="preserve">to be delivered by the department prior to the internship and sign the </w:t>
      </w:r>
      <w:r w:rsidRPr="00A45FE6">
        <w:rPr>
          <w:rFonts w:cstheme="minorHAnsi"/>
          <w:b/>
          <w:color w:val="000000"/>
        </w:rPr>
        <w:t>Internship Code of Conduct</w:t>
      </w:r>
      <w:r w:rsidRPr="00A45FE6">
        <w:rPr>
          <w:rFonts w:cstheme="minorHAnsi"/>
          <w:color w:val="000000"/>
        </w:rPr>
        <w:t xml:space="preserve"> and submit it to academic internship advisor</w:t>
      </w:r>
    </w:p>
    <w:p w14:paraId="2ADF0A88" w14:textId="7CACEB36" w:rsidR="00D85131" w:rsidRPr="00A45FE6" w:rsidRDefault="00D85131" w:rsidP="00D85131">
      <w:pPr>
        <w:pStyle w:val="ListParagraph"/>
        <w:numPr>
          <w:ilvl w:val="0"/>
          <w:numId w:val="34"/>
        </w:numPr>
        <w:autoSpaceDE w:val="0"/>
        <w:autoSpaceDN w:val="0"/>
        <w:adjustRightInd w:val="0"/>
        <w:spacing w:beforeLines="60" w:before="144" w:after="100" w:afterAutospacing="1"/>
        <w:ind w:left="720" w:hanging="270"/>
        <w:rPr>
          <w:rFonts w:cstheme="minorHAnsi"/>
          <w:color w:val="000000"/>
        </w:rPr>
      </w:pPr>
      <w:r w:rsidRPr="00A45FE6">
        <w:rPr>
          <w:rFonts w:cstheme="minorHAnsi"/>
          <w:color w:val="000000"/>
        </w:rPr>
        <w:t xml:space="preserve">hand the </w:t>
      </w:r>
      <w:r w:rsidRPr="00A45FE6">
        <w:rPr>
          <w:rFonts w:cstheme="minorHAnsi"/>
          <w:b/>
          <w:color w:val="000000"/>
        </w:rPr>
        <w:t xml:space="preserve">Intern Attendance Form </w:t>
      </w:r>
      <w:r w:rsidRPr="00A45FE6">
        <w:rPr>
          <w:rFonts w:cstheme="minorHAnsi"/>
          <w:color w:val="000000"/>
        </w:rPr>
        <w:t xml:space="preserve">and the </w:t>
      </w:r>
      <w:r w:rsidRPr="00A45FE6">
        <w:rPr>
          <w:rFonts w:cstheme="minorHAnsi"/>
          <w:b/>
          <w:color w:val="000000"/>
        </w:rPr>
        <w:t xml:space="preserve">Intern Performance Evaluation Form </w:t>
      </w:r>
      <w:r w:rsidRPr="00A45FE6">
        <w:rPr>
          <w:rFonts w:cstheme="minorHAnsi"/>
          <w:color w:val="000000"/>
        </w:rPr>
        <w:t xml:space="preserve">in a sealed envelope to a representative of the Employer </w:t>
      </w:r>
    </w:p>
    <w:p w14:paraId="2DF64D1F" w14:textId="38278605" w:rsidR="00CF4771" w:rsidRPr="00A45FE6" w:rsidRDefault="00A00266" w:rsidP="00D85131">
      <w:pPr>
        <w:pStyle w:val="ListParagraph"/>
        <w:numPr>
          <w:ilvl w:val="0"/>
          <w:numId w:val="34"/>
        </w:numPr>
        <w:spacing w:beforeLines="60" w:before="144"/>
        <w:ind w:left="720" w:hanging="270"/>
        <w:rPr>
          <w:rFonts w:cstheme="minorHAnsi"/>
        </w:rPr>
      </w:pPr>
      <w:r w:rsidRPr="00A45FE6">
        <w:rPr>
          <w:rFonts w:cstheme="minorHAnsi"/>
          <w:color w:val="000000"/>
        </w:rPr>
        <w:t xml:space="preserve">submit the following documents required for social security procedures to the </w:t>
      </w:r>
      <w:r w:rsidR="00CF4771" w:rsidRPr="00A45FE6">
        <w:rPr>
          <w:rFonts w:cstheme="minorHAnsi"/>
          <w:color w:val="000000"/>
        </w:rPr>
        <w:t xml:space="preserve">administrative officials of the Faculty of Social Sciences </w:t>
      </w:r>
      <w:r w:rsidRPr="00A45FE6">
        <w:rPr>
          <w:rFonts w:cstheme="minorHAnsi"/>
          <w:color w:val="000000"/>
        </w:rPr>
        <w:t>at the latest a week before the start of internship:</w:t>
      </w:r>
    </w:p>
    <w:p w14:paraId="507B5BA3" w14:textId="77777777" w:rsidR="00CF4771" w:rsidRPr="00A45FE6" w:rsidRDefault="00A00266" w:rsidP="00940E93">
      <w:pPr>
        <w:pStyle w:val="ListParagraph"/>
        <w:numPr>
          <w:ilvl w:val="0"/>
          <w:numId w:val="36"/>
        </w:numPr>
        <w:spacing w:beforeLines="60" w:before="144"/>
        <w:rPr>
          <w:rFonts w:cstheme="minorHAnsi"/>
          <w:color w:val="000000"/>
        </w:rPr>
      </w:pPr>
      <w:r w:rsidRPr="00A45FE6">
        <w:rPr>
          <w:rFonts w:cstheme="minorHAnsi"/>
          <w:color w:val="000000"/>
        </w:rPr>
        <w:t xml:space="preserve">The </w:t>
      </w:r>
      <w:r w:rsidRPr="00A45FE6">
        <w:rPr>
          <w:rFonts w:cstheme="minorHAnsi"/>
          <w:b/>
          <w:bCs/>
        </w:rPr>
        <w:t>Internship Information Form,</w:t>
      </w:r>
      <w:r w:rsidRPr="00A45FE6">
        <w:rPr>
          <w:rFonts w:cstheme="minorHAnsi"/>
        </w:rPr>
        <w:t xml:space="preserve"> </w:t>
      </w:r>
      <w:r w:rsidRPr="00A45FE6">
        <w:rPr>
          <w:rFonts w:cstheme="minorHAnsi"/>
          <w:color w:val="000000"/>
        </w:rPr>
        <w:t>signed and sealed by the Employer</w:t>
      </w:r>
    </w:p>
    <w:p w14:paraId="37EA40A0" w14:textId="77777777" w:rsidR="00CF4771" w:rsidRPr="00A45FE6" w:rsidRDefault="00A00266" w:rsidP="00940E93">
      <w:pPr>
        <w:pStyle w:val="ListParagraph"/>
        <w:numPr>
          <w:ilvl w:val="0"/>
          <w:numId w:val="36"/>
        </w:numPr>
        <w:spacing w:beforeLines="60" w:before="144"/>
        <w:rPr>
          <w:rFonts w:cstheme="minorHAnsi"/>
          <w:color w:val="000000"/>
        </w:rPr>
      </w:pPr>
      <w:proofErr w:type="spellStart"/>
      <w:r w:rsidRPr="00A45FE6">
        <w:rPr>
          <w:rFonts w:cstheme="minorHAnsi"/>
          <w:b/>
          <w:bCs/>
          <w:color w:val="000000"/>
        </w:rPr>
        <w:t>Özyegin</w:t>
      </w:r>
      <w:proofErr w:type="spellEnd"/>
      <w:r w:rsidRPr="00A45FE6">
        <w:rPr>
          <w:rFonts w:cstheme="minorHAnsi"/>
          <w:b/>
          <w:bCs/>
          <w:color w:val="000000"/>
        </w:rPr>
        <w:t xml:space="preserve"> University Unemployment Fund Contribution </w:t>
      </w:r>
      <w:proofErr w:type="gramStart"/>
      <w:r w:rsidRPr="00A45FE6">
        <w:rPr>
          <w:rFonts w:cstheme="minorHAnsi"/>
          <w:b/>
          <w:bCs/>
          <w:color w:val="000000"/>
        </w:rPr>
        <w:t>For</w:t>
      </w:r>
      <w:proofErr w:type="gramEnd"/>
      <w:r w:rsidRPr="00A45FE6">
        <w:rPr>
          <w:rFonts w:cstheme="minorHAnsi"/>
          <w:b/>
          <w:bCs/>
          <w:color w:val="000000"/>
        </w:rPr>
        <w:t xml:space="preserve"> Internship Pay Information Form</w:t>
      </w:r>
      <w:r w:rsidRPr="00A45FE6">
        <w:rPr>
          <w:rFonts w:cstheme="minorHAnsi"/>
          <w:color w:val="000000"/>
        </w:rPr>
        <w:t>, signed and sealed by the Employer</w:t>
      </w:r>
    </w:p>
    <w:p w14:paraId="26968DED" w14:textId="35479FAE" w:rsidR="00CF4771" w:rsidRPr="00A45FE6" w:rsidRDefault="00A00266" w:rsidP="00940E93">
      <w:pPr>
        <w:pStyle w:val="ListParagraph"/>
        <w:numPr>
          <w:ilvl w:val="0"/>
          <w:numId w:val="36"/>
        </w:numPr>
        <w:spacing w:beforeLines="60" w:before="144"/>
        <w:rPr>
          <w:rFonts w:cstheme="minorHAnsi"/>
        </w:rPr>
      </w:pPr>
      <w:r w:rsidRPr="00A45FE6">
        <w:rPr>
          <w:rFonts w:cstheme="minorHAnsi"/>
          <w:b/>
          <w:bCs/>
        </w:rPr>
        <w:t>Declaration and Agreement Form</w:t>
      </w:r>
      <w:r w:rsidRPr="00A45FE6">
        <w:rPr>
          <w:rFonts w:cstheme="minorHAnsi"/>
        </w:rPr>
        <w:t xml:space="preserve"> (</w:t>
      </w:r>
      <w:r w:rsidR="00CE4D2B" w:rsidRPr="00A45FE6">
        <w:rPr>
          <w:rFonts w:cstheme="minorHAnsi"/>
        </w:rPr>
        <w:t xml:space="preserve">two versions of the document are available </w:t>
      </w:r>
      <w:r w:rsidRPr="00A45FE6">
        <w:rPr>
          <w:rFonts w:cstheme="minorHAnsi"/>
        </w:rPr>
        <w:t>for individuals with and without health insurance; only the appropriate version is to be signed)</w:t>
      </w:r>
      <w:r w:rsidR="00CF4771" w:rsidRPr="00A45FE6">
        <w:rPr>
          <w:rFonts w:cstheme="minorHAnsi"/>
        </w:rPr>
        <w:t xml:space="preserve"> </w:t>
      </w:r>
    </w:p>
    <w:p w14:paraId="0B4CB2A0" w14:textId="77777777" w:rsidR="00CF4771" w:rsidRPr="00A45FE6" w:rsidRDefault="00A00266" w:rsidP="00940E93">
      <w:pPr>
        <w:pStyle w:val="ListParagraph"/>
        <w:numPr>
          <w:ilvl w:val="0"/>
          <w:numId w:val="36"/>
        </w:numPr>
        <w:spacing w:beforeLines="60" w:before="144"/>
        <w:rPr>
          <w:rFonts w:cstheme="minorHAnsi"/>
        </w:rPr>
      </w:pPr>
      <w:r w:rsidRPr="00A45FE6">
        <w:rPr>
          <w:rFonts w:cstheme="minorHAnsi"/>
        </w:rPr>
        <w:t>A copy of the Identity Card of the student</w:t>
      </w:r>
    </w:p>
    <w:p w14:paraId="30DF82A9" w14:textId="77777777" w:rsidR="00CF4771" w:rsidRPr="00A45FE6" w:rsidRDefault="00A00266" w:rsidP="00940E93">
      <w:pPr>
        <w:pStyle w:val="ListParagraph"/>
        <w:numPr>
          <w:ilvl w:val="0"/>
          <w:numId w:val="36"/>
        </w:numPr>
        <w:spacing w:beforeLines="60" w:before="144"/>
        <w:rPr>
          <w:rFonts w:cstheme="minorHAnsi"/>
        </w:rPr>
      </w:pPr>
      <w:r w:rsidRPr="00A45FE6">
        <w:rPr>
          <w:rFonts w:cstheme="minorHAnsi"/>
        </w:rPr>
        <w:t>Certificate of residence (obtainable from Civil Registration Office, E-Devlet or Mukhtar Offices)</w:t>
      </w:r>
    </w:p>
    <w:p w14:paraId="1DC920C6" w14:textId="77777777" w:rsidR="00CF4771" w:rsidRPr="00A45FE6" w:rsidRDefault="00A00266" w:rsidP="00940E93">
      <w:pPr>
        <w:pStyle w:val="ListParagraph"/>
        <w:numPr>
          <w:ilvl w:val="0"/>
          <w:numId w:val="36"/>
        </w:numPr>
        <w:spacing w:beforeLines="60" w:before="144"/>
        <w:rPr>
          <w:rFonts w:cstheme="minorHAnsi"/>
        </w:rPr>
      </w:pPr>
      <w:r w:rsidRPr="00A45FE6">
        <w:rPr>
          <w:rFonts w:cstheme="minorHAnsi"/>
        </w:rPr>
        <w:t xml:space="preserve">Certificate of legitimacy (obtainable via E-Devlet, may not apply to international students) </w:t>
      </w:r>
    </w:p>
    <w:p w14:paraId="346CA78E" w14:textId="77777777" w:rsidR="00CF4771" w:rsidRPr="00A45FE6" w:rsidRDefault="00A00266" w:rsidP="00940E93">
      <w:pPr>
        <w:pStyle w:val="ListParagraph"/>
        <w:numPr>
          <w:ilvl w:val="0"/>
          <w:numId w:val="36"/>
        </w:numPr>
        <w:spacing w:beforeLines="60" w:before="144"/>
        <w:rPr>
          <w:rFonts w:cstheme="minorHAnsi"/>
        </w:rPr>
      </w:pPr>
      <w:r w:rsidRPr="00A45FE6">
        <w:rPr>
          <w:rFonts w:cstheme="minorHAnsi"/>
        </w:rPr>
        <w:t>Student Certificate</w:t>
      </w:r>
    </w:p>
    <w:p w14:paraId="509999BC" w14:textId="77777777" w:rsidR="00D85131" w:rsidRPr="00A45FE6" w:rsidRDefault="00A00266" w:rsidP="00940E93">
      <w:pPr>
        <w:pStyle w:val="ListParagraph"/>
        <w:numPr>
          <w:ilvl w:val="0"/>
          <w:numId w:val="36"/>
        </w:numPr>
        <w:spacing w:beforeLines="60" w:before="144"/>
        <w:rPr>
          <w:rFonts w:cstheme="minorHAnsi"/>
        </w:rPr>
      </w:pPr>
      <w:r w:rsidRPr="00A45FE6">
        <w:rPr>
          <w:rFonts w:cstheme="minorHAnsi"/>
        </w:rPr>
        <w:t>Transcript</w:t>
      </w:r>
    </w:p>
    <w:p w14:paraId="21E91EB3" w14:textId="3A9DBE48" w:rsidR="004E3096" w:rsidRPr="00A45FE6" w:rsidRDefault="00A00266" w:rsidP="00940E93">
      <w:pPr>
        <w:pStyle w:val="ListParagraph"/>
        <w:numPr>
          <w:ilvl w:val="0"/>
          <w:numId w:val="36"/>
        </w:numPr>
        <w:spacing w:beforeLines="60" w:before="144"/>
        <w:rPr>
          <w:rFonts w:cstheme="minorHAnsi"/>
        </w:rPr>
      </w:pPr>
      <w:r w:rsidRPr="00A45FE6">
        <w:rPr>
          <w:rFonts w:cstheme="minorHAnsi"/>
        </w:rPr>
        <w:t xml:space="preserve">Further documents may be requested </w:t>
      </w:r>
    </w:p>
    <w:p w14:paraId="0B25BEA6" w14:textId="0A13F056" w:rsidR="00EF37C0" w:rsidRPr="00A45FE6" w:rsidRDefault="00EF37C0" w:rsidP="00EF37C0">
      <w:pPr>
        <w:spacing w:beforeLines="60" w:before="144"/>
        <w:ind w:left="450" w:hanging="450"/>
        <w:rPr>
          <w:rFonts w:cstheme="minorHAnsi"/>
          <w:b/>
          <w:bCs/>
          <w:color w:val="000000"/>
        </w:rPr>
      </w:pPr>
      <w:r w:rsidRPr="00A45FE6">
        <w:rPr>
          <w:rFonts w:cstheme="minorHAnsi"/>
          <w:b/>
          <w:bCs/>
          <w:color w:val="000000"/>
        </w:rPr>
        <w:t>Tasks to be completed pursuant to internship:</w:t>
      </w:r>
    </w:p>
    <w:p w14:paraId="232B8A7E" w14:textId="4328B147" w:rsidR="00F74255" w:rsidRPr="00A45FE6" w:rsidRDefault="00940E93" w:rsidP="00EF37C0">
      <w:pPr>
        <w:pStyle w:val="ListParagraph"/>
        <w:numPr>
          <w:ilvl w:val="0"/>
          <w:numId w:val="39"/>
        </w:numPr>
        <w:spacing w:beforeLines="60" w:before="144"/>
        <w:rPr>
          <w:rFonts w:cstheme="minorHAnsi"/>
          <w:bCs/>
        </w:rPr>
      </w:pPr>
      <w:r w:rsidRPr="00A45FE6">
        <w:rPr>
          <w:rFonts w:cstheme="minorHAnsi"/>
          <w:b/>
          <w:color w:val="000000"/>
        </w:rPr>
        <w:t xml:space="preserve">Intern Attendance Form </w:t>
      </w:r>
      <w:r w:rsidRPr="00A45FE6">
        <w:rPr>
          <w:rFonts w:cstheme="minorHAnsi"/>
          <w:color w:val="000000"/>
        </w:rPr>
        <w:t xml:space="preserve">and the </w:t>
      </w:r>
      <w:r w:rsidRPr="00A45FE6">
        <w:rPr>
          <w:rFonts w:cstheme="minorHAnsi"/>
          <w:b/>
          <w:color w:val="000000"/>
        </w:rPr>
        <w:t xml:space="preserve">Intern Performance Evaluation Form </w:t>
      </w:r>
      <w:r w:rsidRPr="00A45FE6">
        <w:rPr>
          <w:rFonts w:cstheme="minorHAnsi"/>
          <w:bCs/>
          <w:color w:val="000000"/>
        </w:rPr>
        <w:t xml:space="preserve">filled and sealed in an envelope by the employer must be handed in at the Administrative Office of Faculty of Social Scenes at the end of the internship. </w:t>
      </w:r>
    </w:p>
    <w:p w14:paraId="586CC1BD" w14:textId="77777777" w:rsidR="00707C79" w:rsidRPr="00A45FE6" w:rsidRDefault="00707C79" w:rsidP="00D85131">
      <w:pPr>
        <w:autoSpaceDE w:val="0"/>
        <w:autoSpaceDN w:val="0"/>
        <w:adjustRightInd w:val="0"/>
        <w:spacing w:beforeLines="60" w:before="144" w:after="0"/>
        <w:ind w:left="450" w:hanging="450"/>
        <w:rPr>
          <w:rFonts w:cstheme="minorHAnsi"/>
        </w:rPr>
      </w:pPr>
    </w:p>
    <w:sectPr w:rsidR="00707C79" w:rsidRPr="00A45FE6" w:rsidSect="00AC29CE">
      <w:headerReference w:type="default" r:id="rId9"/>
      <w:footerReference w:type="default" r:id="rId10"/>
      <w:headerReference w:type="first" r:id="rId11"/>
      <w:type w:val="continuous"/>
      <w:pgSz w:w="11907" w:h="16839" w:code="9"/>
      <w:pgMar w:top="1417" w:right="1417" w:bottom="1417"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7783" w14:textId="77777777" w:rsidR="00AC29CE" w:rsidRDefault="00AC29CE" w:rsidP="003414B7">
      <w:pPr>
        <w:spacing w:after="0" w:line="240" w:lineRule="auto"/>
      </w:pPr>
      <w:r>
        <w:separator/>
      </w:r>
    </w:p>
  </w:endnote>
  <w:endnote w:type="continuationSeparator" w:id="0">
    <w:p w14:paraId="5DC7E708" w14:textId="77777777" w:rsidR="00AC29CE" w:rsidRDefault="00AC29CE" w:rsidP="0034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24982"/>
      <w:docPartObj>
        <w:docPartGallery w:val="Page Numbers (Bottom of Page)"/>
        <w:docPartUnique/>
      </w:docPartObj>
    </w:sdtPr>
    <w:sdtEndPr>
      <w:rPr>
        <w:noProof/>
      </w:rPr>
    </w:sdtEndPr>
    <w:sdtContent>
      <w:p w14:paraId="51D5A9E1" w14:textId="77777777" w:rsidR="001E2384" w:rsidRDefault="001E2384">
        <w:pPr>
          <w:pStyle w:val="Footer"/>
          <w:jc w:val="center"/>
        </w:pPr>
        <w:r>
          <w:fldChar w:fldCharType="begin"/>
        </w:r>
        <w:r>
          <w:instrText xml:space="preserve"> PAGE   \* MERGEFORMAT </w:instrText>
        </w:r>
        <w:r>
          <w:fldChar w:fldCharType="separate"/>
        </w:r>
        <w:r w:rsidR="009B3D1A">
          <w:rPr>
            <w:noProof/>
          </w:rPr>
          <w:t>7</w:t>
        </w:r>
        <w:r>
          <w:rPr>
            <w:noProof/>
          </w:rPr>
          <w:fldChar w:fldCharType="end"/>
        </w:r>
      </w:p>
    </w:sdtContent>
  </w:sdt>
  <w:p w14:paraId="0CE30D82" w14:textId="77777777" w:rsidR="00FB146A" w:rsidRDefault="00FB1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B717" w14:textId="77777777" w:rsidR="00AC29CE" w:rsidRDefault="00AC29CE" w:rsidP="003414B7">
      <w:pPr>
        <w:spacing w:after="0" w:line="240" w:lineRule="auto"/>
      </w:pPr>
      <w:r>
        <w:separator/>
      </w:r>
    </w:p>
  </w:footnote>
  <w:footnote w:type="continuationSeparator" w:id="0">
    <w:p w14:paraId="70483356" w14:textId="77777777" w:rsidR="00AC29CE" w:rsidRDefault="00AC29CE" w:rsidP="0034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0B61" w14:textId="77777777" w:rsidR="003414B7" w:rsidRDefault="00AF2219" w:rsidP="008652FC">
    <w:pPr>
      <w:tabs>
        <w:tab w:val="center" w:pos="4536"/>
        <w:tab w:val="right" w:pos="9072"/>
      </w:tabs>
      <w:spacing w:after="0" w:line="240" w:lineRule="auto"/>
      <w:rPr>
        <w:noProof/>
      </w:rPr>
    </w:pPr>
    <w:r>
      <w:rPr>
        <w:noProof/>
      </w:rPr>
      <w:t xml:space="preserve">                                                                      </w:t>
    </w:r>
    <w:r>
      <w:rPr>
        <w:noProof/>
      </w:rPr>
      <w:drawing>
        <wp:inline distT="0" distB="0" distL="0" distR="0" wp14:anchorId="03535C2B" wp14:editId="30039D63">
          <wp:extent cx="1143000" cy="342900"/>
          <wp:effectExtent l="0" t="0" r="0" b="0"/>
          <wp:docPr id="2" name="Picture 2" descr="ou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log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14:paraId="548D3126" w14:textId="77777777" w:rsidR="00AF2219" w:rsidRDefault="00D41A1D" w:rsidP="008652FC">
    <w:pPr>
      <w:tabs>
        <w:tab w:val="center" w:pos="4536"/>
        <w:tab w:val="right" w:pos="9072"/>
      </w:tabs>
      <w:spacing w:after="0" w:line="240" w:lineRule="auto"/>
      <w:rPr>
        <w:rFonts w:ascii="Times New Roman" w:eastAsia="Times New Roman" w:hAnsi="Times New Roman" w:cs="Times New Roman"/>
        <w:noProof/>
        <w:sz w:val="24"/>
        <w:szCs w:val="24"/>
      </w:rPr>
    </w:pPr>
    <w:r>
      <w:rPr>
        <w:noProof/>
      </w:rPr>
      <w:t xml:space="preserve">                                                                          </w:t>
    </w:r>
    <w:r w:rsidR="00AF2219">
      <w:rPr>
        <w:noProof/>
      </w:rPr>
      <w:t>Psikoloji Bölümü</w:t>
    </w:r>
  </w:p>
  <w:p w14:paraId="47A35F64" w14:textId="77777777" w:rsidR="003414B7" w:rsidRDefault="00341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FD9F" w14:textId="77777777" w:rsidR="001E2384" w:rsidRDefault="001E2384">
    <w:pPr>
      <w:pStyle w:val="Header"/>
    </w:pPr>
    <w:r>
      <w:tab/>
    </w:r>
    <w:r>
      <w:rPr>
        <w:noProof/>
      </w:rPr>
      <w:drawing>
        <wp:inline distT="0" distB="0" distL="0" distR="0" wp14:anchorId="15B9A88D" wp14:editId="0E83DB94">
          <wp:extent cx="1143000" cy="342900"/>
          <wp:effectExtent l="0" t="0" r="0" b="0"/>
          <wp:docPr id="3" name="Picture 3" descr="ou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log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14:paraId="04738A9E" w14:textId="77777777" w:rsidR="001E2384" w:rsidRDefault="001E238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17747"/>
    <w:multiLevelType w:val="hybridMultilevel"/>
    <w:tmpl w:val="DEA0B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4B1DF8"/>
    <w:multiLevelType w:val="hybridMultilevel"/>
    <w:tmpl w:val="5407E8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A6993"/>
    <w:multiLevelType w:val="hybridMultilevel"/>
    <w:tmpl w:val="B3DC9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15678"/>
    <w:multiLevelType w:val="hybridMultilevel"/>
    <w:tmpl w:val="E0828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A1703A"/>
    <w:multiLevelType w:val="hybridMultilevel"/>
    <w:tmpl w:val="99C4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34F2C"/>
    <w:multiLevelType w:val="hybridMultilevel"/>
    <w:tmpl w:val="BBE0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75732"/>
    <w:multiLevelType w:val="hybridMultilevel"/>
    <w:tmpl w:val="D904F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E7146"/>
    <w:multiLevelType w:val="hybridMultilevel"/>
    <w:tmpl w:val="BFE897B2"/>
    <w:lvl w:ilvl="0" w:tplc="2E0A92B6">
      <w:start w:val="1"/>
      <w:numFmt w:val="lowerLetter"/>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83727"/>
    <w:multiLevelType w:val="hybridMultilevel"/>
    <w:tmpl w:val="21A2ABB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1237EB0"/>
    <w:multiLevelType w:val="hybridMultilevel"/>
    <w:tmpl w:val="3410B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33F60"/>
    <w:multiLevelType w:val="multilevel"/>
    <w:tmpl w:val="846207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CDD5E0D"/>
    <w:multiLevelType w:val="hybridMultilevel"/>
    <w:tmpl w:val="B9E2B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64B39"/>
    <w:multiLevelType w:val="hybridMultilevel"/>
    <w:tmpl w:val="0978C4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BD03B5"/>
    <w:multiLevelType w:val="hybridMultilevel"/>
    <w:tmpl w:val="B7B4E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67B9E"/>
    <w:multiLevelType w:val="hybridMultilevel"/>
    <w:tmpl w:val="41E0BA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A97B02"/>
    <w:multiLevelType w:val="hybridMultilevel"/>
    <w:tmpl w:val="BEC4E0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80FBE"/>
    <w:multiLevelType w:val="hybridMultilevel"/>
    <w:tmpl w:val="A6FC79E8"/>
    <w:lvl w:ilvl="0" w:tplc="01E042B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82F2077"/>
    <w:multiLevelType w:val="multilevel"/>
    <w:tmpl w:val="73446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842B1C"/>
    <w:multiLevelType w:val="hybridMultilevel"/>
    <w:tmpl w:val="3132B948"/>
    <w:lvl w:ilvl="0" w:tplc="0409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913FEA"/>
    <w:multiLevelType w:val="hybridMultilevel"/>
    <w:tmpl w:val="7D48A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C13B52"/>
    <w:multiLevelType w:val="hybridMultilevel"/>
    <w:tmpl w:val="3DBA5D2E"/>
    <w:lvl w:ilvl="0" w:tplc="7FECDEA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F69F5"/>
    <w:multiLevelType w:val="hybridMultilevel"/>
    <w:tmpl w:val="40183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2301E"/>
    <w:multiLevelType w:val="hybridMultilevel"/>
    <w:tmpl w:val="13DC5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13A0F"/>
    <w:multiLevelType w:val="hybridMultilevel"/>
    <w:tmpl w:val="BD4A3D84"/>
    <w:lvl w:ilvl="0" w:tplc="885E0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14DCC"/>
    <w:multiLevelType w:val="hybridMultilevel"/>
    <w:tmpl w:val="209EC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6441C4">
      <w:numFmt w:val="bullet"/>
      <w:lvlText w:val="-"/>
      <w:lvlJc w:val="left"/>
      <w:pPr>
        <w:ind w:left="2360" w:hanging="560"/>
      </w:pPr>
      <w:rPr>
        <w:rFonts w:ascii="Calibri" w:eastAsiaTheme="minorHAnsi" w:hAnsi="Calibri" w:cs="Calibri"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93E96"/>
    <w:multiLevelType w:val="hybridMultilevel"/>
    <w:tmpl w:val="E762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A5A88"/>
    <w:multiLevelType w:val="hybridMultilevel"/>
    <w:tmpl w:val="C21EA118"/>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2650B2C"/>
    <w:multiLevelType w:val="hybridMultilevel"/>
    <w:tmpl w:val="18E8F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14DDC"/>
    <w:multiLevelType w:val="hybridMultilevel"/>
    <w:tmpl w:val="8ED06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E15EB"/>
    <w:multiLevelType w:val="hybridMultilevel"/>
    <w:tmpl w:val="69068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41B99"/>
    <w:multiLevelType w:val="hybridMultilevel"/>
    <w:tmpl w:val="197ACA82"/>
    <w:lvl w:ilvl="0" w:tplc="581A35E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277331"/>
    <w:multiLevelType w:val="hybridMultilevel"/>
    <w:tmpl w:val="88B8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87793"/>
    <w:multiLevelType w:val="hybridMultilevel"/>
    <w:tmpl w:val="AF7CC7BA"/>
    <w:lvl w:ilvl="0" w:tplc="DDEA121E">
      <w:start w:val="1"/>
      <w:numFmt w:val="lowerLetter"/>
      <w:lvlText w:val="%1."/>
      <w:lvlJc w:val="left"/>
      <w:pPr>
        <w:ind w:left="720" w:hanging="360"/>
      </w:pPr>
      <w:rPr>
        <w:b w:val="0"/>
        <w:bCs w:val="0"/>
      </w:rPr>
    </w:lvl>
    <w:lvl w:ilvl="1" w:tplc="AB8A3F66">
      <w:start w:val="1"/>
      <w:numFmt w:val="lowerRoman"/>
      <w:lvlText w:val="%2."/>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F3892"/>
    <w:multiLevelType w:val="hybridMultilevel"/>
    <w:tmpl w:val="AAA2A5C8"/>
    <w:lvl w:ilvl="0" w:tplc="3D729E18">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B70C17"/>
    <w:multiLevelType w:val="hybridMultilevel"/>
    <w:tmpl w:val="ED0EF5D8"/>
    <w:lvl w:ilvl="0" w:tplc="8B966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94DB5"/>
    <w:multiLevelType w:val="hybridMultilevel"/>
    <w:tmpl w:val="CD70B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259BD"/>
    <w:multiLevelType w:val="hybridMultilevel"/>
    <w:tmpl w:val="EF148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8350F"/>
    <w:multiLevelType w:val="hybridMultilevel"/>
    <w:tmpl w:val="168A18EC"/>
    <w:lvl w:ilvl="0" w:tplc="065E9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F1343"/>
    <w:multiLevelType w:val="hybridMultilevel"/>
    <w:tmpl w:val="22E4E2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12AD0"/>
    <w:multiLevelType w:val="hybridMultilevel"/>
    <w:tmpl w:val="D904F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072534">
    <w:abstractNumId w:val="1"/>
  </w:num>
  <w:num w:numId="2" w16cid:durableId="457846075">
    <w:abstractNumId w:val="0"/>
  </w:num>
  <w:num w:numId="3" w16cid:durableId="562106388">
    <w:abstractNumId w:val="26"/>
  </w:num>
  <w:num w:numId="4" w16cid:durableId="113184657">
    <w:abstractNumId w:val="7"/>
  </w:num>
  <w:num w:numId="5" w16cid:durableId="704401921">
    <w:abstractNumId w:val="37"/>
  </w:num>
  <w:num w:numId="6" w16cid:durableId="214776399">
    <w:abstractNumId w:val="30"/>
  </w:num>
  <w:num w:numId="7" w16cid:durableId="1120803984">
    <w:abstractNumId w:val="9"/>
  </w:num>
  <w:num w:numId="8" w16cid:durableId="657656333">
    <w:abstractNumId w:val="32"/>
  </w:num>
  <w:num w:numId="9" w16cid:durableId="885988907">
    <w:abstractNumId w:val="22"/>
  </w:num>
  <w:num w:numId="10" w16cid:durableId="1785270470">
    <w:abstractNumId w:val="6"/>
  </w:num>
  <w:num w:numId="11" w16cid:durableId="343871574">
    <w:abstractNumId w:val="11"/>
  </w:num>
  <w:num w:numId="12" w16cid:durableId="966205740">
    <w:abstractNumId w:val="20"/>
  </w:num>
  <w:num w:numId="13" w16cid:durableId="2017536284">
    <w:abstractNumId w:val="2"/>
  </w:num>
  <w:num w:numId="14" w16cid:durableId="649948028">
    <w:abstractNumId w:val="29"/>
  </w:num>
  <w:num w:numId="15" w16cid:durableId="119962935">
    <w:abstractNumId w:val="33"/>
  </w:num>
  <w:num w:numId="16" w16cid:durableId="913510641">
    <w:abstractNumId w:val="25"/>
  </w:num>
  <w:num w:numId="17" w16cid:durableId="205652153">
    <w:abstractNumId w:val="27"/>
  </w:num>
  <w:num w:numId="18" w16cid:durableId="1018846267">
    <w:abstractNumId w:val="5"/>
  </w:num>
  <w:num w:numId="19" w16cid:durableId="27681296">
    <w:abstractNumId w:val="4"/>
  </w:num>
  <w:num w:numId="20" w16cid:durableId="105085715">
    <w:abstractNumId w:val="18"/>
  </w:num>
  <w:num w:numId="21" w16cid:durableId="1059599005">
    <w:abstractNumId w:val="34"/>
  </w:num>
  <w:num w:numId="22" w16cid:durableId="600338030">
    <w:abstractNumId w:val="10"/>
  </w:num>
  <w:num w:numId="23" w16cid:durableId="1979532515">
    <w:abstractNumId w:val="38"/>
  </w:num>
  <w:num w:numId="24" w16cid:durableId="1466580228">
    <w:abstractNumId w:val="31"/>
  </w:num>
  <w:num w:numId="25" w16cid:durableId="1948461401">
    <w:abstractNumId w:val="35"/>
  </w:num>
  <w:num w:numId="26" w16cid:durableId="1979068224">
    <w:abstractNumId w:val="23"/>
  </w:num>
  <w:num w:numId="27" w16cid:durableId="1157499923">
    <w:abstractNumId w:val="16"/>
  </w:num>
  <w:num w:numId="28" w16cid:durableId="856848245">
    <w:abstractNumId w:val="14"/>
  </w:num>
  <w:num w:numId="29" w16cid:durableId="1889488743">
    <w:abstractNumId w:val="15"/>
  </w:num>
  <w:num w:numId="30" w16cid:durableId="1122307290">
    <w:abstractNumId w:val="17"/>
  </w:num>
  <w:num w:numId="31" w16cid:durableId="1318337637">
    <w:abstractNumId w:val="24"/>
  </w:num>
  <w:num w:numId="32" w16cid:durableId="745111428">
    <w:abstractNumId w:val="3"/>
  </w:num>
  <w:num w:numId="33" w16cid:durableId="1036154733">
    <w:abstractNumId w:val="39"/>
  </w:num>
  <w:num w:numId="34" w16cid:durableId="637612232">
    <w:abstractNumId w:val="8"/>
  </w:num>
  <w:num w:numId="35" w16cid:durableId="1226799803">
    <w:abstractNumId w:val="13"/>
  </w:num>
  <w:num w:numId="36" w16cid:durableId="1664510844">
    <w:abstractNumId w:val="19"/>
  </w:num>
  <w:num w:numId="37" w16cid:durableId="2095317435">
    <w:abstractNumId w:val="28"/>
  </w:num>
  <w:num w:numId="38" w16cid:durableId="2067338441">
    <w:abstractNumId w:val="36"/>
  </w:num>
  <w:num w:numId="39" w16cid:durableId="407657017">
    <w:abstractNumId w:val="21"/>
  </w:num>
  <w:num w:numId="40" w16cid:durableId="20490605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70"/>
    <w:rsid w:val="000161E8"/>
    <w:rsid w:val="00017114"/>
    <w:rsid w:val="0002002F"/>
    <w:rsid w:val="000415F1"/>
    <w:rsid w:val="000706EB"/>
    <w:rsid w:val="000A6853"/>
    <w:rsid w:val="000C08D4"/>
    <w:rsid w:val="000C5A90"/>
    <w:rsid w:val="0010718F"/>
    <w:rsid w:val="001133A5"/>
    <w:rsid w:val="00116413"/>
    <w:rsid w:val="00127BE1"/>
    <w:rsid w:val="00132A08"/>
    <w:rsid w:val="00147FB7"/>
    <w:rsid w:val="00176F4C"/>
    <w:rsid w:val="001858AF"/>
    <w:rsid w:val="00193E50"/>
    <w:rsid w:val="00194C2E"/>
    <w:rsid w:val="001E02A1"/>
    <w:rsid w:val="001E2384"/>
    <w:rsid w:val="001F1A82"/>
    <w:rsid w:val="001F7996"/>
    <w:rsid w:val="002152C9"/>
    <w:rsid w:val="00227024"/>
    <w:rsid w:val="002468C1"/>
    <w:rsid w:val="00256949"/>
    <w:rsid w:val="002637EE"/>
    <w:rsid w:val="002659F9"/>
    <w:rsid w:val="00285844"/>
    <w:rsid w:val="002878D0"/>
    <w:rsid w:val="00292B0B"/>
    <w:rsid w:val="00294B04"/>
    <w:rsid w:val="002B1196"/>
    <w:rsid w:val="002C29A9"/>
    <w:rsid w:val="002D1D8E"/>
    <w:rsid w:val="002E7C94"/>
    <w:rsid w:val="002F7D15"/>
    <w:rsid w:val="003110BF"/>
    <w:rsid w:val="003151E9"/>
    <w:rsid w:val="003414B7"/>
    <w:rsid w:val="003559C9"/>
    <w:rsid w:val="00361C2A"/>
    <w:rsid w:val="00364B06"/>
    <w:rsid w:val="00376663"/>
    <w:rsid w:val="003A3B14"/>
    <w:rsid w:val="003A661D"/>
    <w:rsid w:val="003B0149"/>
    <w:rsid w:val="003C7EEC"/>
    <w:rsid w:val="003F135B"/>
    <w:rsid w:val="003F142C"/>
    <w:rsid w:val="003F6F94"/>
    <w:rsid w:val="004365A4"/>
    <w:rsid w:val="004405AA"/>
    <w:rsid w:val="00442C14"/>
    <w:rsid w:val="00444A21"/>
    <w:rsid w:val="004523E2"/>
    <w:rsid w:val="00452DE3"/>
    <w:rsid w:val="00465D3A"/>
    <w:rsid w:val="00474BF3"/>
    <w:rsid w:val="00475370"/>
    <w:rsid w:val="00482EB7"/>
    <w:rsid w:val="00483FA4"/>
    <w:rsid w:val="004903C5"/>
    <w:rsid w:val="0049224F"/>
    <w:rsid w:val="004C1C8B"/>
    <w:rsid w:val="004D2C75"/>
    <w:rsid w:val="004E3096"/>
    <w:rsid w:val="004E4BD3"/>
    <w:rsid w:val="004E4DA3"/>
    <w:rsid w:val="00506A6E"/>
    <w:rsid w:val="00533982"/>
    <w:rsid w:val="00544AD8"/>
    <w:rsid w:val="005460EF"/>
    <w:rsid w:val="00556416"/>
    <w:rsid w:val="00563391"/>
    <w:rsid w:val="005962F3"/>
    <w:rsid w:val="005C510C"/>
    <w:rsid w:val="005D3F01"/>
    <w:rsid w:val="005E04B3"/>
    <w:rsid w:val="005F3F2D"/>
    <w:rsid w:val="005F7219"/>
    <w:rsid w:val="0060131C"/>
    <w:rsid w:val="0060692E"/>
    <w:rsid w:val="00612A61"/>
    <w:rsid w:val="00615C1B"/>
    <w:rsid w:val="00625ACC"/>
    <w:rsid w:val="006402A9"/>
    <w:rsid w:val="006423C1"/>
    <w:rsid w:val="006473B3"/>
    <w:rsid w:val="00650F6C"/>
    <w:rsid w:val="0066764D"/>
    <w:rsid w:val="0069113D"/>
    <w:rsid w:val="006943AC"/>
    <w:rsid w:val="006D770B"/>
    <w:rsid w:val="00707C79"/>
    <w:rsid w:val="00722E53"/>
    <w:rsid w:val="00725A0E"/>
    <w:rsid w:val="00732178"/>
    <w:rsid w:val="00733CEE"/>
    <w:rsid w:val="0073562E"/>
    <w:rsid w:val="0075467A"/>
    <w:rsid w:val="00764843"/>
    <w:rsid w:val="00782854"/>
    <w:rsid w:val="00787FBC"/>
    <w:rsid w:val="007960A5"/>
    <w:rsid w:val="007970CA"/>
    <w:rsid w:val="00797F65"/>
    <w:rsid w:val="007B3BA6"/>
    <w:rsid w:val="007C6C8F"/>
    <w:rsid w:val="007D1578"/>
    <w:rsid w:val="0080327B"/>
    <w:rsid w:val="00824989"/>
    <w:rsid w:val="008572EA"/>
    <w:rsid w:val="008652FC"/>
    <w:rsid w:val="0086730D"/>
    <w:rsid w:val="0088337E"/>
    <w:rsid w:val="008C2165"/>
    <w:rsid w:val="008C2628"/>
    <w:rsid w:val="008D6117"/>
    <w:rsid w:val="008E1B0C"/>
    <w:rsid w:val="008F00A2"/>
    <w:rsid w:val="00902961"/>
    <w:rsid w:val="009046EC"/>
    <w:rsid w:val="0090557F"/>
    <w:rsid w:val="0091351C"/>
    <w:rsid w:val="00940E93"/>
    <w:rsid w:val="00943013"/>
    <w:rsid w:val="00953B53"/>
    <w:rsid w:val="009557F7"/>
    <w:rsid w:val="0096125B"/>
    <w:rsid w:val="009651A0"/>
    <w:rsid w:val="0096711A"/>
    <w:rsid w:val="009804FF"/>
    <w:rsid w:val="009B11C7"/>
    <w:rsid w:val="009B3D1A"/>
    <w:rsid w:val="009B6E3C"/>
    <w:rsid w:val="009D69D9"/>
    <w:rsid w:val="009E4233"/>
    <w:rsid w:val="00A00266"/>
    <w:rsid w:val="00A016B7"/>
    <w:rsid w:val="00A030CE"/>
    <w:rsid w:val="00A1526E"/>
    <w:rsid w:val="00A1736F"/>
    <w:rsid w:val="00A40407"/>
    <w:rsid w:val="00A45FE6"/>
    <w:rsid w:val="00A6028A"/>
    <w:rsid w:val="00A72594"/>
    <w:rsid w:val="00A77C3A"/>
    <w:rsid w:val="00A80140"/>
    <w:rsid w:val="00AB7C25"/>
    <w:rsid w:val="00AC29CE"/>
    <w:rsid w:val="00AC687C"/>
    <w:rsid w:val="00AD4D2E"/>
    <w:rsid w:val="00AD75E6"/>
    <w:rsid w:val="00AF2219"/>
    <w:rsid w:val="00B15AC8"/>
    <w:rsid w:val="00B21FA9"/>
    <w:rsid w:val="00B23243"/>
    <w:rsid w:val="00B23A7F"/>
    <w:rsid w:val="00B24880"/>
    <w:rsid w:val="00B42D91"/>
    <w:rsid w:val="00B42E23"/>
    <w:rsid w:val="00B46ABA"/>
    <w:rsid w:val="00B52618"/>
    <w:rsid w:val="00B5396D"/>
    <w:rsid w:val="00B57326"/>
    <w:rsid w:val="00B75A19"/>
    <w:rsid w:val="00B77025"/>
    <w:rsid w:val="00B93846"/>
    <w:rsid w:val="00BB5797"/>
    <w:rsid w:val="00BD12B4"/>
    <w:rsid w:val="00BD1B5B"/>
    <w:rsid w:val="00BD524E"/>
    <w:rsid w:val="00C019E1"/>
    <w:rsid w:val="00C17526"/>
    <w:rsid w:val="00C221BB"/>
    <w:rsid w:val="00C22985"/>
    <w:rsid w:val="00C465A0"/>
    <w:rsid w:val="00C50F4A"/>
    <w:rsid w:val="00C52DD4"/>
    <w:rsid w:val="00C74C95"/>
    <w:rsid w:val="00C81374"/>
    <w:rsid w:val="00C83DA7"/>
    <w:rsid w:val="00C87951"/>
    <w:rsid w:val="00CA53C8"/>
    <w:rsid w:val="00CB356A"/>
    <w:rsid w:val="00CE4D2B"/>
    <w:rsid w:val="00CF3966"/>
    <w:rsid w:val="00CF4771"/>
    <w:rsid w:val="00D07F60"/>
    <w:rsid w:val="00D17F7C"/>
    <w:rsid w:val="00D30D60"/>
    <w:rsid w:val="00D33D90"/>
    <w:rsid w:val="00D41A1D"/>
    <w:rsid w:val="00D5094F"/>
    <w:rsid w:val="00D50B63"/>
    <w:rsid w:val="00D55CDA"/>
    <w:rsid w:val="00D611E2"/>
    <w:rsid w:val="00D63A78"/>
    <w:rsid w:val="00D85131"/>
    <w:rsid w:val="00DA5812"/>
    <w:rsid w:val="00DC036B"/>
    <w:rsid w:val="00DF62BA"/>
    <w:rsid w:val="00E00337"/>
    <w:rsid w:val="00E0343B"/>
    <w:rsid w:val="00E2235A"/>
    <w:rsid w:val="00E34EF7"/>
    <w:rsid w:val="00E42845"/>
    <w:rsid w:val="00E449BC"/>
    <w:rsid w:val="00E722C4"/>
    <w:rsid w:val="00E833D0"/>
    <w:rsid w:val="00E91938"/>
    <w:rsid w:val="00E9370F"/>
    <w:rsid w:val="00EA607F"/>
    <w:rsid w:val="00EC6762"/>
    <w:rsid w:val="00ED7FB0"/>
    <w:rsid w:val="00EF37C0"/>
    <w:rsid w:val="00EF4C71"/>
    <w:rsid w:val="00F0365C"/>
    <w:rsid w:val="00F1082E"/>
    <w:rsid w:val="00F3167B"/>
    <w:rsid w:val="00F36199"/>
    <w:rsid w:val="00F47988"/>
    <w:rsid w:val="00F54893"/>
    <w:rsid w:val="00F73DCD"/>
    <w:rsid w:val="00F74255"/>
    <w:rsid w:val="00F77654"/>
    <w:rsid w:val="00F80956"/>
    <w:rsid w:val="00F832A7"/>
    <w:rsid w:val="00F96892"/>
    <w:rsid w:val="00F97137"/>
    <w:rsid w:val="00FB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9C80F"/>
  <w15:docId w15:val="{FB3B991F-B17D-404E-A951-04669B4B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7C79"/>
    <w:pPr>
      <w:keepNext/>
      <w:spacing w:after="0" w:line="240" w:lineRule="auto"/>
      <w:outlineLvl w:val="0"/>
    </w:pPr>
    <w:rPr>
      <w:rFonts w:ascii="Times New Roman" w:eastAsia="Times New Roman" w:hAnsi="Times New Roman" w:cs="Times New Roman"/>
      <w:b/>
      <w:bCs/>
      <w:sz w:val="28"/>
      <w:szCs w:val="24"/>
      <w:lang w:val="tr-TR"/>
    </w:rPr>
  </w:style>
  <w:style w:type="paragraph" w:styleId="Heading2">
    <w:name w:val="heading 2"/>
    <w:basedOn w:val="Normal"/>
    <w:next w:val="Normal"/>
    <w:link w:val="Heading2Char"/>
    <w:qFormat/>
    <w:rsid w:val="00707C79"/>
    <w:pPr>
      <w:keepNext/>
      <w:spacing w:after="0" w:line="240" w:lineRule="auto"/>
      <w:outlineLvl w:val="1"/>
    </w:pPr>
    <w:rPr>
      <w:rFonts w:ascii="Times New Roman" w:eastAsia="Times New Roman" w:hAnsi="Times New Roman" w:cs="Times New Roman"/>
      <w:b/>
      <w:bCs/>
      <w:sz w:val="24"/>
      <w:szCs w:val="24"/>
      <w:lang w:val="tr-TR"/>
    </w:rPr>
  </w:style>
  <w:style w:type="paragraph" w:styleId="Heading3">
    <w:name w:val="heading 3"/>
    <w:basedOn w:val="Normal"/>
    <w:next w:val="Normal"/>
    <w:link w:val="Heading3Char"/>
    <w:uiPriority w:val="9"/>
    <w:semiHidden/>
    <w:unhideWhenUsed/>
    <w:qFormat/>
    <w:rsid w:val="00707C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7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5370"/>
    <w:pPr>
      <w:autoSpaceDE w:val="0"/>
      <w:autoSpaceDN w:val="0"/>
      <w:adjustRightInd w:val="0"/>
      <w:spacing w:after="0" w:line="240" w:lineRule="auto"/>
    </w:pPr>
    <w:rPr>
      <w:rFonts w:ascii="Monotype Corsiva" w:hAnsi="Monotype Corsiva" w:cs="Monotype Corsiva"/>
      <w:color w:val="000000"/>
      <w:sz w:val="24"/>
      <w:szCs w:val="24"/>
    </w:rPr>
  </w:style>
  <w:style w:type="paragraph" w:styleId="Title">
    <w:name w:val="Title"/>
    <w:basedOn w:val="Default"/>
    <w:next w:val="Default"/>
    <w:link w:val="TitleChar"/>
    <w:uiPriority w:val="99"/>
    <w:qFormat/>
    <w:rsid w:val="00475370"/>
    <w:rPr>
      <w:rFonts w:cstheme="minorBidi"/>
      <w:color w:val="auto"/>
    </w:rPr>
  </w:style>
  <w:style w:type="character" w:customStyle="1" w:styleId="TitleChar">
    <w:name w:val="Title Char"/>
    <w:basedOn w:val="DefaultParagraphFont"/>
    <w:link w:val="Title"/>
    <w:uiPriority w:val="99"/>
    <w:rsid w:val="00475370"/>
    <w:rPr>
      <w:rFonts w:ascii="Monotype Corsiva" w:hAnsi="Monotype Corsiva"/>
      <w:sz w:val="24"/>
      <w:szCs w:val="24"/>
    </w:rPr>
  </w:style>
  <w:style w:type="paragraph" w:styleId="Header">
    <w:name w:val="header"/>
    <w:basedOn w:val="Normal"/>
    <w:link w:val="HeaderChar"/>
    <w:uiPriority w:val="99"/>
    <w:unhideWhenUsed/>
    <w:rsid w:val="003414B7"/>
    <w:pPr>
      <w:tabs>
        <w:tab w:val="center" w:pos="4703"/>
        <w:tab w:val="right" w:pos="9406"/>
      </w:tabs>
      <w:spacing w:after="0" w:line="240" w:lineRule="auto"/>
    </w:pPr>
  </w:style>
  <w:style w:type="character" w:customStyle="1" w:styleId="HeaderChar">
    <w:name w:val="Header Char"/>
    <w:basedOn w:val="DefaultParagraphFont"/>
    <w:link w:val="Header"/>
    <w:uiPriority w:val="99"/>
    <w:rsid w:val="003414B7"/>
  </w:style>
  <w:style w:type="paragraph" w:styleId="Footer">
    <w:name w:val="footer"/>
    <w:basedOn w:val="Normal"/>
    <w:link w:val="FooterChar"/>
    <w:uiPriority w:val="99"/>
    <w:unhideWhenUsed/>
    <w:rsid w:val="003414B7"/>
    <w:pPr>
      <w:tabs>
        <w:tab w:val="center" w:pos="4703"/>
        <w:tab w:val="right" w:pos="9406"/>
      </w:tabs>
      <w:spacing w:after="0" w:line="240" w:lineRule="auto"/>
    </w:pPr>
  </w:style>
  <w:style w:type="character" w:customStyle="1" w:styleId="FooterChar">
    <w:name w:val="Footer Char"/>
    <w:basedOn w:val="DefaultParagraphFont"/>
    <w:link w:val="Footer"/>
    <w:uiPriority w:val="99"/>
    <w:rsid w:val="003414B7"/>
  </w:style>
  <w:style w:type="paragraph" w:styleId="BalloonText">
    <w:name w:val="Balloon Text"/>
    <w:basedOn w:val="Normal"/>
    <w:link w:val="BalloonTextChar"/>
    <w:uiPriority w:val="99"/>
    <w:semiHidden/>
    <w:unhideWhenUsed/>
    <w:rsid w:val="0034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B7"/>
    <w:rPr>
      <w:rFonts w:ascii="Tahoma" w:hAnsi="Tahoma" w:cs="Tahoma"/>
      <w:sz w:val="16"/>
      <w:szCs w:val="16"/>
    </w:rPr>
  </w:style>
  <w:style w:type="paragraph" w:styleId="ListParagraph">
    <w:name w:val="List Paragraph"/>
    <w:basedOn w:val="Normal"/>
    <w:uiPriority w:val="34"/>
    <w:qFormat/>
    <w:rsid w:val="003414B7"/>
    <w:pPr>
      <w:ind w:left="720"/>
      <w:contextualSpacing/>
    </w:pPr>
  </w:style>
  <w:style w:type="table" w:styleId="TableGrid">
    <w:name w:val="Table Grid"/>
    <w:basedOn w:val="TableNormal"/>
    <w:uiPriority w:val="59"/>
    <w:rsid w:val="00A6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07C79"/>
    <w:rPr>
      <w:rFonts w:ascii="Times New Roman" w:eastAsia="Times New Roman" w:hAnsi="Times New Roman" w:cs="Times New Roman"/>
      <w:b/>
      <w:bCs/>
      <w:sz w:val="28"/>
      <w:szCs w:val="24"/>
      <w:lang w:val="tr-TR"/>
    </w:rPr>
  </w:style>
  <w:style w:type="character" w:customStyle="1" w:styleId="Heading2Char">
    <w:name w:val="Heading 2 Char"/>
    <w:basedOn w:val="DefaultParagraphFont"/>
    <w:link w:val="Heading2"/>
    <w:rsid w:val="00707C79"/>
    <w:rPr>
      <w:rFonts w:ascii="Times New Roman" w:eastAsia="Times New Roman" w:hAnsi="Times New Roman" w:cs="Times New Roman"/>
      <w:b/>
      <w:bCs/>
      <w:sz w:val="24"/>
      <w:szCs w:val="24"/>
      <w:lang w:val="tr-TR"/>
    </w:rPr>
  </w:style>
  <w:style w:type="paragraph" w:styleId="BodyTextIndent">
    <w:name w:val="Body Text Indent"/>
    <w:basedOn w:val="Normal"/>
    <w:link w:val="BodyTextIndentChar"/>
    <w:semiHidden/>
    <w:rsid w:val="00707C79"/>
    <w:pPr>
      <w:spacing w:after="0" w:line="360" w:lineRule="auto"/>
      <w:ind w:firstLine="720"/>
    </w:pPr>
    <w:rPr>
      <w:rFonts w:ascii="Times New Roman" w:eastAsia="Times New Roman" w:hAnsi="Times New Roman" w:cs="Times New Roman"/>
      <w:sz w:val="24"/>
      <w:szCs w:val="24"/>
      <w:lang w:val="tr-TR"/>
    </w:rPr>
  </w:style>
  <w:style w:type="character" w:customStyle="1" w:styleId="BodyTextIndentChar">
    <w:name w:val="Body Text Indent Char"/>
    <w:basedOn w:val="DefaultParagraphFont"/>
    <w:link w:val="BodyTextIndent"/>
    <w:semiHidden/>
    <w:rsid w:val="00707C79"/>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707C79"/>
    <w:rPr>
      <w:color w:val="0000FF" w:themeColor="hyperlink"/>
      <w:u w:val="single"/>
    </w:rPr>
  </w:style>
  <w:style w:type="character" w:customStyle="1" w:styleId="Heading3Char">
    <w:name w:val="Heading 3 Char"/>
    <w:basedOn w:val="DefaultParagraphFont"/>
    <w:link w:val="Heading3"/>
    <w:uiPriority w:val="9"/>
    <w:semiHidden/>
    <w:rsid w:val="00707C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7C79"/>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707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79"/>
    <w:rPr>
      <w:sz w:val="20"/>
      <w:szCs w:val="20"/>
    </w:rPr>
  </w:style>
  <w:style w:type="character" w:styleId="FootnoteReference">
    <w:name w:val="footnote reference"/>
    <w:basedOn w:val="DefaultParagraphFont"/>
    <w:uiPriority w:val="99"/>
    <w:semiHidden/>
    <w:unhideWhenUsed/>
    <w:rsid w:val="00707C79"/>
    <w:rPr>
      <w:vertAlign w:val="superscript"/>
    </w:rPr>
  </w:style>
  <w:style w:type="paragraph" w:styleId="Revision">
    <w:name w:val="Revision"/>
    <w:hidden/>
    <w:uiPriority w:val="99"/>
    <w:semiHidden/>
    <w:rsid w:val="00B21FA9"/>
    <w:pPr>
      <w:spacing w:after="0" w:line="240" w:lineRule="auto"/>
    </w:pPr>
  </w:style>
  <w:style w:type="character" w:styleId="UnresolvedMention">
    <w:name w:val="Unresolved Mention"/>
    <w:basedOn w:val="DefaultParagraphFont"/>
    <w:uiPriority w:val="99"/>
    <w:semiHidden/>
    <w:unhideWhenUsed/>
    <w:rsid w:val="008C2628"/>
    <w:rPr>
      <w:color w:val="605E5C"/>
      <w:shd w:val="clear" w:color="auto" w:fill="E1DFDD"/>
    </w:rPr>
  </w:style>
  <w:style w:type="character" w:styleId="FollowedHyperlink">
    <w:name w:val="FollowedHyperlink"/>
    <w:basedOn w:val="DefaultParagraphFont"/>
    <w:uiPriority w:val="99"/>
    <w:semiHidden/>
    <w:unhideWhenUsed/>
    <w:rsid w:val="008C2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2139">
      <w:bodyDiv w:val="1"/>
      <w:marLeft w:val="0"/>
      <w:marRight w:val="0"/>
      <w:marTop w:val="0"/>
      <w:marBottom w:val="0"/>
      <w:divBdr>
        <w:top w:val="none" w:sz="0" w:space="0" w:color="auto"/>
        <w:left w:val="none" w:sz="0" w:space="0" w:color="auto"/>
        <w:bottom w:val="none" w:sz="0" w:space="0" w:color="auto"/>
        <w:right w:val="none" w:sz="0" w:space="0" w:color="auto"/>
      </w:divBdr>
    </w:div>
    <w:div w:id="481385366">
      <w:bodyDiv w:val="1"/>
      <w:marLeft w:val="0"/>
      <w:marRight w:val="0"/>
      <w:marTop w:val="0"/>
      <w:marBottom w:val="0"/>
      <w:divBdr>
        <w:top w:val="none" w:sz="0" w:space="0" w:color="auto"/>
        <w:left w:val="none" w:sz="0" w:space="0" w:color="auto"/>
        <w:bottom w:val="none" w:sz="0" w:space="0" w:color="auto"/>
        <w:right w:val="none" w:sz="0" w:space="0" w:color="auto"/>
      </w:divBdr>
    </w:div>
    <w:div w:id="533424873">
      <w:bodyDiv w:val="1"/>
      <w:marLeft w:val="0"/>
      <w:marRight w:val="0"/>
      <w:marTop w:val="0"/>
      <w:marBottom w:val="0"/>
      <w:divBdr>
        <w:top w:val="none" w:sz="0" w:space="0" w:color="auto"/>
        <w:left w:val="none" w:sz="0" w:space="0" w:color="auto"/>
        <w:bottom w:val="none" w:sz="0" w:space="0" w:color="auto"/>
        <w:right w:val="none" w:sz="0" w:space="0" w:color="auto"/>
      </w:divBdr>
    </w:div>
    <w:div w:id="573855498">
      <w:bodyDiv w:val="1"/>
      <w:marLeft w:val="0"/>
      <w:marRight w:val="0"/>
      <w:marTop w:val="0"/>
      <w:marBottom w:val="0"/>
      <w:divBdr>
        <w:top w:val="none" w:sz="0" w:space="0" w:color="auto"/>
        <w:left w:val="none" w:sz="0" w:space="0" w:color="auto"/>
        <w:bottom w:val="none" w:sz="0" w:space="0" w:color="auto"/>
        <w:right w:val="none" w:sz="0" w:space="0" w:color="auto"/>
      </w:divBdr>
    </w:div>
    <w:div w:id="636107727">
      <w:bodyDiv w:val="1"/>
      <w:marLeft w:val="0"/>
      <w:marRight w:val="0"/>
      <w:marTop w:val="0"/>
      <w:marBottom w:val="0"/>
      <w:divBdr>
        <w:top w:val="none" w:sz="0" w:space="0" w:color="auto"/>
        <w:left w:val="none" w:sz="0" w:space="0" w:color="auto"/>
        <w:bottom w:val="none" w:sz="0" w:space="0" w:color="auto"/>
        <w:right w:val="none" w:sz="0" w:space="0" w:color="auto"/>
      </w:divBdr>
    </w:div>
    <w:div w:id="642319440">
      <w:bodyDiv w:val="1"/>
      <w:marLeft w:val="0"/>
      <w:marRight w:val="0"/>
      <w:marTop w:val="0"/>
      <w:marBottom w:val="0"/>
      <w:divBdr>
        <w:top w:val="none" w:sz="0" w:space="0" w:color="auto"/>
        <w:left w:val="none" w:sz="0" w:space="0" w:color="auto"/>
        <w:bottom w:val="none" w:sz="0" w:space="0" w:color="auto"/>
        <w:right w:val="none" w:sz="0" w:space="0" w:color="auto"/>
      </w:divBdr>
    </w:div>
    <w:div w:id="704797636">
      <w:bodyDiv w:val="1"/>
      <w:marLeft w:val="0"/>
      <w:marRight w:val="0"/>
      <w:marTop w:val="0"/>
      <w:marBottom w:val="0"/>
      <w:divBdr>
        <w:top w:val="none" w:sz="0" w:space="0" w:color="auto"/>
        <w:left w:val="none" w:sz="0" w:space="0" w:color="auto"/>
        <w:bottom w:val="none" w:sz="0" w:space="0" w:color="auto"/>
        <w:right w:val="none" w:sz="0" w:space="0" w:color="auto"/>
      </w:divBdr>
    </w:div>
    <w:div w:id="779302838">
      <w:bodyDiv w:val="1"/>
      <w:marLeft w:val="0"/>
      <w:marRight w:val="0"/>
      <w:marTop w:val="0"/>
      <w:marBottom w:val="0"/>
      <w:divBdr>
        <w:top w:val="none" w:sz="0" w:space="0" w:color="auto"/>
        <w:left w:val="none" w:sz="0" w:space="0" w:color="auto"/>
        <w:bottom w:val="none" w:sz="0" w:space="0" w:color="auto"/>
        <w:right w:val="none" w:sz="0" w:space="0" w:color="auto"/>
      </w:divBdr>
    </w:div>
    <w:div w:id="799029470">
      <w:bodyDiv w:val="1"/>
      <w:marLeft w:val="0"/>
      <w:marRight w:val="0"/>
      <w:marTop w:val="0"/>
      <w:marBottom w:val="0"/>
      <w:divBdr>
        <w:top w:val="none" w:sz="0" w:space="0" w:color="auto"/>
        <w:left w:val="none" w:sz="0" w:space="0" w:color="auto"/>
        <w:bottom w:val="none" w:sz="0" w:space="0" w:color="auto"/>
        <w:right w:val="none" w:sz="0" w:space="0" w:color="auto"/>
      </w:divBdr>
    </w:div>
    <w:div w:id="859391641">
      <w:bodyDiv w:val="1"/>
      <w:marLeft w:val="0"/>
      <w:marRight w:val="0"/>
      <w:marTop w:val="0"/>
      <w:marBottom w:val="0"/>
      <w:divBdr>
        <w:top w:val="none" w:sz="0" w:space="0" w:color="auto"/>
        <w:left w:val="none" w:sz="0" w:space="0" w:color="auto"/>
        <w:bottom w:val="none" w:sz="0" w:space="0" w:color="auto"/>
        <w:right w:val="none" w:sz="0" w:space="0" w:color="auto"/>
      </w:divBdr>
    </w:div>
    <w:div w:id="1090346390">
      <w:bodyDiv w:val="1"/>
      <w:marLeft w:val="0"/>
      <w:marRight w:val="0"/>
      <w:marTop w:val="0"/>
      <w:marBottom w:val="0"/>
      <w:divBdr>
        <w:top w:val="none" w:sz="0" w:space="0" w:color="auto"/>
        <w:left w:val="none" w:sz="0" w:space="0" w:color="auto"/>
        <w:bottom w:val="none" w:sz="0" w:space="0" w:color="auto"/>
        <w:right w:val="none" w:sz="0" w:space="0" w:color="auto"/>
      </w:divBdr>
    </w:div>
    <w:div w:id="1094714432">
      <w:bodyDiv w:val="1"/>
      <w:marLeft w:val="0"/>
      <w:marRight w:val="0"/>
      <w:marTop w:val="0"/>
      <w:marBottom w:val="0"/>
      <w:divBdr>
        <w:top w:val="none" w:sz="0" w:space="0" w:color="auto"/>
        <w:left w:val="none" w:sz="0" w:space="0" w:color="auto"/>
        <w:bottom w:val="none" w:sz="0" w:space="0" w:color="auto"/>
        <w:right w:val="none" w:sz="0" w:space="0" w:color="auto"/>
      </w:divBdr>
    </w:div>
    <w:div w:id="1213930074">
      <w:bodyDiv w:val="1"/>
      <w:marLeft w:val="0"/>
      <w:marRight w:val="0"/>
      <w:marTop w:val="0"/>
      <w:marBottom w:val="0"/>
      <w:divBdr>
        <w:top w:val="none" w:sz="0" w:space="0" w:color="auto"/>
        <w:left w:val="none" w:sz="0" w:space="0" w:color="auto"/>
        <w:bottom w:val="none" w:sz="0" w:space="0" w:color="auto"/>
        <w:right w:val="none" w:sz="0" w:space="0" w:color="auto"/>
      </w:divBdr>
    </w:div>
    <w:div w:id="1278179091">
      <w:bodyDiv w:val="1"/>
      <w:marLeft w:val="0"/>
      <w:marRight w:val="0"/>
      <w:marTop w:val="0"/>
      <w:marBottom w:val="0"/>
      <w:divBdr>
        <w:top w:val="none" w:sz="0" w:space="0" w:color="auto"/>
        <w:left w:val="none" w:sz="0" w:space="0" w:color="auto"/>
        <w:bottom w:val="none" w:sz="0" w:space="0" w:color="auto"/>
        <w:right w:val="none" w:sz="0" w:space="0" w:color="auto"/>
      </w:divBdr>
    </w:div>
    <w:div w:id="1531840215">
      <w:bodyDiv w:val="1"/>
      <w:marLeft w:val="0"/>
      <w:marRight w:val="0"/>
      <w:marTop w:val="0"/>
      <w:marBottom w:val="0"/>
      <w:divBdr>
        <w:top w:val="none" w:sz="0" w:space="0" w:color="auto"/>
        <w:left w:val="none" w:sz="0" w:space="0" w:color="auto"/>
        <w:bottom w:val="none" w:sz="0" w:space="0" w:color="auto"/>
        <w:right w:val="none" w:sz="0" w:space="0" w:color="auto"/>
      </w:divBdr>
    </w:div>
    <w:div w:id="1552309008">
      <w:bodyDiv w:val="1"/>
      <w:marLeft w:val="0"/>
      <w:marRight w:val="0"/>
      <w:marTop w:val="0"/>
      <w:marBottom w:val="0"/>
      <w:divBdr>
        <w:top w:val="none" w:sz="0" w:space="0" w:color="auto"/>
        <w:left w:val="none" w:sz="0" w:space="0" w:color="auto"/>
        <w:bottom w:val="none" w:sz="0" w:space="0" w:color="auto"/>
        <w:right w:val="none" w:sz="0" w:space="0" w:color="auto"/>
      </w:divBdr>
    </w:div>
    <w:div w:id="1892423206">
      <w:bodyDiv w:val="1"/>
      <w:marLeft w:val="0"/>
      <w:marRight w:val="0"/>
      <w:marTop w:val="0"/>
      <w:marBottom w:val="0"/>
      <w:divBdr>
        <w:top w:val="none" w:sz="0" w:space="0" w:color="auto"/>
        <w:left w:val="none" w:sz="0" w:space="0" w:color="auto"/>
        <w:bottom w:val="none" w:sz="0" w:space="0" w:color="auto"/>
        <w:right w:val="none" w:sz="0" w:space="0" w:color="auto"/>
      </w:divBdr>
    </w:div>
    <w:div w:id="19705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internship@ozyegin.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7236C0-887D-4958-81DD-136A3992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2605</Words>
  <Characters>14724</Characters>
  <Application>Microsoft Office Word</Application>
  <DocSecurity>0</DocSecurity>
  <Lines>253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Ayfer Dost</dc:creator>
  <cp:lastModifiedBy>Cemile Yildizhan</cp:lastModifiedBy>
  <cp:revision>2</cp:revision>
  <cp:lastPrinted>2020-03-02T06:48:00Z</cp:lastPrinted>
  <dcterms:created xsi:type="dcterms:W3CDTF">2024-02-15T06:10:00Z</dcterms:created>
  <dcterms:modified xsi:type="dcterms:W3CDTF">2024-02-15T06:10:00Z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4e6d9e712199fdf34211c6e135a32d577994e2755c865a21fa066dd681469538</vt:lpwstr>
  </property>
</Properties>
</file>